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B44E1" w14:textId="6B0C4EAB" w:rsidR="002F028F" w:rsidRPr="00B33F17" w:rsidRDefault="007847F8" w:rsidP="00B33F17">
      <w:pPr>
        <w:pStyle w:val="a3"/>
        <w:jc w:val="center"/>
        <w:rPr>
          <w:rFonts w:ascii="Microsoft YaHei"/>
          <w:b/>
          <w:sz w:val="40"/>
          <w:szCs w:val="40"/>
        </w:rPr>
      </w:pPr>
      <w:r>
        <w:rPr>
          <w:rFonts w:ascii="Microsoft YaHei" w:hint="eastAsia"/>
          <w:b/>
          <w:noProof/>
          <w:sz w:val="40"/>
          <w:szCs w:val="40"/>
        </w:rPr>
        <mc:AlternateContent>
          <mc:Choice Requires="wps">
            <w:drawing>
              <wp:anchor distT="0" distB="0" distL="114300" distR="114300" simplePos="0" relativeHeight="252012544" behindDoc="0" locked="0" layoutInCell="1" allowOverlap="1" wp14:anchorId="66845E76" wp14:editId="0A19A2C6">
                <wp:simplePos x="0" y="0"/>
                <wp:positionH relativeFrom="column">
                  <wp:posOffset>5875020</wp:posOffset>
                </wp:positionH>
                <wp:positionV relativeFrom="paragraph">
                  <wp:posOffset>-22860</wp:posOffset>
                </wp:positionV>
                <wp:extent cx="769620" cy="304800"/>
                <wp:effectExtent l="0" t="0" r="11430" b="19050"/>
                <wp:wrapNone/>
                <wp:docPr id="534516104" name="テキスト ボックス 119"/>
                <wp:cNvGraphicFramePr/>
                <a:graphic xmlns:a="http://schemas.openxmlformats.org/drawingml/2006/main">
                  <a:graphicData uri="http://schemas.microsoft.com/office/word/2010/wordprocessingShape">
                    <wps:wsp>
                      <wps:cNvSpPr txBox="1"/>
                      <wps:spPr>
                        <a:xfrm>
                          <a:off x="0" y="0"/>
                          <a:ext cx="769620" cy="304800"/>
                        </a:xfrm>
                        <a:prstGeom prst="rect">
                          <a:avLst/>
                        </a:prstGeom>
                        <a:solidFill>
                          <a:schemeClr val="lt1"/>
                        </a:solidFill>
                        <a:ln w="6350">
                          <a:solidFill>
                            <a:prstClr val="black"/>
                          </a:solidFill>
                        </a:ln>
                      </wps:spPr>
                      <wps:txbx>
                        <w:txbxContent>
                          <w:p w14:paraId="586114CD" w14:textId="4E904B4B" w:rsidR="007847F8" w:rsidRDefault="007847F8" w:rsidP="007847F8">
                            <w:pPr>
                              <w:jc w:val="center"/>
                            </w:pPr>
                            <w:r>
                              <w:rPr>
                                <w:rFonts w:hint="eastAsia"/>
                              </w:rPr>
                              <w:t>手順例①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845E76" id="_x0000_t202" coordsize="21600,21600" o:spt="202" path="m,l,21600r21600,l21600,xe">
                <v:stroke joinstyle="miter"/>
                <v:path gradientshapeok="t" o:connecttype="rect"/>
              </v:shapetype>
              <v:shape id="テキスト ボックス 119" o:spid="_x0000_s1026" type="#_x0000_t202" style="position:absolute;left:0;text-align:left;margin-left:462.6pt;margin-top:-1.8pt;width:60.6pt;height:24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" fillcolor="white [3201]" strokeweight=".5pt">
                <v:textbox>
                  <w:txbxContent>
                    <w:p w14:paraId="586114CD" w14:textId="4E904B4B" w:rsidR="007847F8" w:rsidRDefault="007847F8" w:rsidP="007847F8">
                      <w:pPr>
                        <w:jc w:val="center"/>
                      </w:pPr>
                      <w:r>
                        <w:rPr>
                          <w:rFonts w:hint="eastAsia"/>
                        </w:rPr>
                        <w:t>手順例①</w:t>
                      </w:r>
                    </w:p>
                  </w:txbxContent>
                </v:textbox>
              </v:shape>
            </w:pict>
          </mc:Fallback>
        </mc:AlternateContent>
      </w:r>
      <w:r w:rsidR="002F028F" w:rsidRPr="00B33F17">
        <w:rPr>
          <w:rFonts w:ascii="Microsoft YaHei" w:hint="eastAsia"/>
          <w:b/>
          <w:sz w:val="40"/>
          <w:szCs w:val="40"/>
        </w:rPr>
        <w:t>熱中症による健康障害発生時の対応計画</w:t>
      </w:r>
    </w:p>
    <w:p w14:paraId="7F1CCAD4" w14:textId="2A54154F" w:rsidR="002F028F" w:rsidRDefault="002C4D25">
      <w:pPr>
        <w:pStyle w:val="a3"/>
        <w:rPr>
          <w:rFonts w:ascii="Microsoft YaHei"/>
          <w:b/>
          <w:sz w:val="21"/>
        </w:rPr>
      </w:pPr>
      <w:r>
        <w:rPr>
          <w:rFonts w:ascii="Microsoft YaHei"/>
          <w:b/>
          <w:noProof/>
          <w:sz w:val="21"/>
        </w:rPr>
        <w:drawing>
          <wp:anchor distT="0" distB="0" distL="114300" distR="114300" simplePos="0" relativeHeight="252108800" behindDoc="0" locked="0" layoutInCell="1" allowOverlap="1" wp14:anchorId="07509E07" wp14:editId="501574A7">
            <wp:simplePos x="0" y="0"/>
            <wp:positionH relativeFrom="column">
              <wp:posOffset>4907280</wp:posOffset>
            </wp:positionH>
            <wp:positionV relativeFrom="paragraph">
              <wp:posOffset>203835</wp:posOffset>
            </wp:positionV>
            <wp:extent cx="852609" cy="899160"/>
            <wp:effectExtent l="0" t="0" r="5080" b="0"/>
            <wp:wrapNone/>
            <wp:docPr id="1386391823"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91823" name="図 1386391823"/>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2609" cy="899160"/>
                    </a:xfrm>
                    <a:prstGeom prst="rect">
                      <a:avLst/>
                    </a:prstGeom>
                  </pic:spPr>
                </pic:pic>
              </a:graphicData>
            </a:graphic>
            <wp14:sizeRelH relativeFrom="page">
              <wp14:pctWidth>0</wp14:pctWidth>
            </wp14:sizeRelH>
            <wp14:sizeRelV relativeFrom="page">
              <wp14:pctHeight>0</wp14:pctHeight>
            </wp14:sizeRelV>
          </wp:anchor>
        </w:drawing>
      </w:r>
      <w:r w:rsidR="00BE4A46">
        <w:rPr>
          <w:rFonts w:ascii="Microsoft YaHei"/>
          <w:b/>
          <w:noProof/>
          <w:sz w:val="21"/>
        </w:rPr>
        <mc:AlternateContent>
          <mc:Choice Requires="wps">
            <w:drawing>
              <wp:anchor distT="0" distB="0" distL="114300" distR="114300" simplePos="0" relativeHeight="251238400" behindDoc="0" locked="0" layoutInCell="1" allowOverlap="1" wp14:anchorId="5556E6BA" wp14:editId="0E8C0F9D">
                <wp:simplePos x="0" y="0"/>
                <wp:positionH relativeFrom="column">
                  <wp:posOffset>30480</wp:posOffset>
                </wp:positionH>
                <wp:positionV relativeFrom="paragraph">
                  <wp:posOffset>165735</wp:posOffset>
                </wp:positionV>
                <wp:extent cx="6522720" cy="1226820"/>
                <wp:effectExtent l="0" t="0" r="11430" b="11430"/>
                <wp:wrapNone/>
                <wp:docPr id="929673516" name="四角形: 角を丸くする 115"/>
                <wp:cNvGraphicFramePr/>
                <a:graphic xmlns:a="http://schemas.openxmlformats.org/drawingml/2006/main">
                  <a:graphicData uri="http://schemas.microsoft.com/office/word/2010/wordprocessingShape">
                    <wps:wsp>
                      <wps:cNvSpPr/>
                      <wps:spPr>
                        <a:xfrm>
                          <a:off x="0" y="0"/>
                          <a:ext cx="6522720" cy="1226820"/>
                        </a:xfrm>
                        <a:prstGeom prst="roundRect">
                          <a:avLst>
                            <a:gd name="adj" fmla="val 10138"/>
                          </a:avLst>
                        </a:prstGeom>
                      </wps:spPr>
                      <wps:style>
                        <a:lnRef idx="2">
                          <a:schemeClr val="dk1"/>
                        </a:lnRef>
                        <a:fillRef idx="1">
                          <a:schemeClr val="lt1"/>
                        </a:fillRef>
                        <a:effectRef idx="0">
                          <a:schemeClr val="dk1"/>
                        </a:effectRef>
                        <a:fontRef idx="minor">
                          <a:schemeClr val="dk1"/>
                        </a:fontRef>
                      </wps:style>
                      <wps:txbx>
                        <w:txbxContent>
                          <w:p w14:paraId="0638DD2E" w14:textId="77777777" w:rsidR="002F028F" w:rsidRPr="002F028F" w:rsidRDefault="002F028F" w:rsidP="002F028F">
                            <w:pPr>
                              <w:jc w:val="center"/>
                              <w:rPr>
                                <w:sz w:val="28"/>
                                <w:szCs w:val="28"/>
                              </w:rPr>
                            </w:pPr>
                            <w:r w:rsidRPr="002F028F">
                              <w:rPr>
                                <w:rFonts w:hint="eastAsia"/>
                                <w:sz w:val="28"/>
                                <w:szCs w:val="28"/>
                              </w:rPr>
                              <w:t>【状況】</w:t>
                            </w:r>
                          </w:p>
                          <w:p w14:paraId="34DE2825" w14:textId="4E89F485" w:rsidR="002F028F" w:rsidRPr="002F028F" w:rsidRDefault="002F028F" w:rsidP="002F028F">
                            <w:pPr>
                              <w:jc w:val="center"/>
                              <w:rPr>
                                <w:sz w:val="28"/>
                                <w:szCs w:val="28"/>
                              </w:rPr>
                            </w:pPr>
                            <w:r w:rsidRPr="002F028F">
                              <w:rPr>
                                <w:rFonts w:hint="eastAsia"/>
                                <w:sz w:val="28"/>
                                <w:szCs w:val="28"/>
                              </w:rPr>
                              <w:t>熱中症のおそれのある者を発見</w:t>
                            </w:r>
                          </w:p>
                          <w:p w14:paraId="383DE4C8" w14:textId="619F0EB4" w:rsidR="002F028F" w:rsidRPr="00E81220" w:rsidRDefault="002F028F" w:rsidP="002F028F">
                            <w:pPr>
                              <w:rPr>
                                <w:sz w:val="21"/>
                                <w:szCs w:val="21"/>
                              </w:rPr>
                            </w:pPr>
                            <w:r w:rsidRPr="00E81220">
                              <w:rPr>
                                <w:rFonts w:hint="eastAsia"/>
                                <w:sz w:val="21"/>
                                <w:szCs w:val="21"/>
                              </w:rPr>
                              <w:t>熱中症が疑われる症状例</w:t>
                            </w:r>
                          </w:p>
                          <w:p w14:paraId="42031B60" w14:textId="6B928261" w:rsidR="002F028F" w:rsidRPr="00E81220" w:rsidRDefault="002F028F" w:rsidP="002F028F">
                            <w:pPr>
                              <w:rPr>
                                <w:sz w:val="21"/>
                                <w:szCs w:val="21"/>
                              </w:rPr>
                            </w:pPr>
                            <w:r w:rsidRPr="00E81220">
                              <w:rPr>
                                <w:rFonts w:hint="eastAsia"/>
                                <w:sz w:val="21"/>
                                <w:szCs w:val="21"/>
                              </w:rPr>
                              <w:t>【他覚症状】ふらつき、生あくび、失神、大量の発汗、痙攣</w:t>
                            </w:r>
                            <w:r w:rsidRPr="00E81220">
                              <w:rPr>
                                <w:sz w:val="21"/>
                                <w:szCs w:val="21"/>
                              </w:rPr>
                              <w:t xml:space="preserve"> 等</w:t>
                            </w:r>
                          </w:p>
                          <w:p w14:paraId="103C102D" w14:textId="4A6726A7" w:rsidR="002F028F" w:rsidRPr="00E81220" w:rsidRDefault="002F028F" w:rsidP="002F028F">
                            <w:pPr>
                              <w:rPr>
                                <w:sz w:val="21"/>
                                <w:szCs w:val="21"/>
                              </w:rPr>
                            </w:pPr>
                            <w:r w:rsidRPr="00E81220">
                              <w:rPr>
                                <w:rFonts w:hint="eastAsia"/>
                                <w:sz w:val="21"/>
                                <w:szCs w:val="21"/>
                              </w:rPr>
                              <w:t>【自覚症状】めまい、筋肉痛・筋肉の硬直（</w:t>
                            </w:r>
                            <w:r w:rsidRPr="00E81220">
                              <w:rPr>
                                <w:sz w:val="21"/>
                                <w:szCs w:val="21"/>
                              </w:rPr>
                              <w:t>こむら返り）、頭痛、不快感、吐き気、倦怠感、高体温等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6E6BA" id="四角形: 角を丸くする 115" o:spid="_x0000_s1027" style="position:absolute;margin-left:2.4pt;margin-top:13.05pt;width:513.6pt;height:96.6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" fillcolor="white [3201]" strokecolor="black [3200]" strokeweight="2pt">
                <v:textbox>
                  <w:txbxContent>
                    <w:p w14:paraId="0638DD2E" w14:textId="77777777" w:rsidR="002F028F" w:rsidRPr="002F028F" w:rsidRDefault="002F028F" w:rsidP="002F028F">
                      <w:pPr>
                        <w:jc w:val="center"/>
                        <w:rPr>
                          <w:sz w:val="28"/>
                          <w:szCs w:val="28"/>
                        </w:rPr>
                      </w:pPr>
                      <w:r w:rsidRPr="002F028F">
                        <w:rPr>
                          <w:rFonts w:hint="eastAsia"/>
                          <w:sz w:val="28"/>
                          <w:szCs w:val="28"/>
                        </w:rPr>
                        <w:t>【状況】</w:t>
                      </w:r>
                    </w:p>
                    <w:p w14:paraId="34DE2825" w14:textId="4E89F485" w:rsidR="002F028F" w:rsidRPr="002F028F" w:rsidRDefault="002F028F" w:rsidP="002F028F">
                      <w:pPr>
                        <w:jc w:val="center"/>
                        <w:rPr>
                          <w:sz w:val="28"/>
                          <w:szCs w:val="28"/>
                        </w:rPr>
                      </w:pPr>
                      <w:r w:rsidRPr="002F028F">
                        <w:rPr>
                          <w:rFonts w:hint="eastAsia"/>
                          <w:sz w:val="28"/>
                          <w:szCs w:val="28"/>
                        </w:rPr>
                        <w:t>熱中症のおそれのある者を発見</w:t>
                      </w:r>
                    </w:p>
                    <w:p w14:paraId="383DE4C8" w14:textId="619F0EB4" w:rsidR="002F028F" w:rsidRPr="00E81220" w:rsidRDefault="002F028F" w:rsidP="002F028F">
                      <w:pPr>
                        <w:rPr>
                          <w:sz w:val="21"/>
                          <w:szCs w:val="21"/>
                        </w:rPr>
                      </w:pPr>
                      <w:r w:rsidRPr="00E81220">
                        <w:rPr>
                          <w:rFonts w:hint="eastAsia"/>
                          <w:sz w:val="21"/>
                          <w:szCs w:val="21"/>
                        </w:rPr>
                        <w:t>熱中症が疑われる症状例</w:t>
                      </w:r>
                    </w:p>
                    <w:p w14:paraId="42031B60" w14:textId="6B928261" w:rsidR="002F028F" w:rsidRPr="00E81220" w:rsidRDefault="002F028F" w:rsidP="002F028F">
                      <w:pPr>
                        <w:rPr>
                          <w:sz w:val="21"/>
                          <w:szCs w:val="21"/>
                        </w:rPr>
                      </w:pPr>
                      <w:r w:rsidRPr="00E81220">
                        <w:rPr>
                          <w:rFonts w:hint="eastAsia"/>
                          <w:sz w:val="21"/>
                          <w:szCs w:val="21"/>
                        </w:rPr>
                        <w:t>【他覚症状】ふらつき、生あくび、失神、大量の発汗、痙攣</w:t>
                      </w:r>
                      <w:r w:rsidRPr="00E81220">
                        <w:rPr>
                          <w:sz w:val="21"/>
                          <w:szCs w:val="21"/>
                        </w:rPr>
                        <w:t xml:space="preserve"> 等</w:t>
                      </w:r>
                    </w:p>
                    <w:p w14:paraId="103C102D" w14:textId="4A6726A7" w:rsidR="002F028F" w:rsidRPr="00E81220" w:rsidRDefault="002F028F" w:rsidP="002F028F">
                      <w:pPr>
                        <w:rPr>
                          <w:sz w:val="21"/>
                          <w:szCs w:val="21"/>
                        </w:rPr>
                      </w:pPr>
                      <w:r w:rsidRPr="00E81220">
                        <w:rPr>
                          <w:rFonts w:hint="eastAsia"/>
                          <w:sz w:val="21"/>
                          <w:szCs w:val="21"/>
                        </w:rPr>
                        <w:t>【自覚症状】めまい、筋肉痛・筋肉の硬直（</w:t>
                      </w:r>
                      <w:r w:rsidRPr="00E81220">
                        <w:rPr>
                          <w:sz w:val="21"/>
                          <w:szCs w:val="21"/>
                        </w:rPr>
                        <w:t>こむら返り）、頭痛、不快感、吐き気、倦怠感、高体温等</w:t>
                      </w:r>
                    </w:p>
                  </w:txbxContent>
                </v:textbox>
              </v:roundrect>
            </w:pict>
          </mc:Fallback>
        </mc:AlternateContent>
      </w:r>
    </w:p>
    <w:p w14:paraId="65533581" w14:textId="0AF9C054" w:rsidR="002F028F" w:rsidRDefault="002F028F">
      <w:pPr>
        <w:pStyle w:val="a3"/>
        <w:rPr>
          <w:rFonts w:ascii="Microsoft YaHei"/>
          <w:b/>
          <w:sz w:val="21"/>
        </w:rPr>
      </w:pPr>
    </w:p>
    <w:p w14:paraId="4697A1BD" w14:textId="77777777" w:rsidR="002F028F" w:rsidRDefault="002F028F">
      <w:pPr>
        <w:pStyle w:val="a3"/>
        <w:rPr>
          <w:rFonts w:ascii="Microsoft YaHei"/>
          <w:b/>
          <w:sz w:val="21"/>
        </w:rPr>
      </w:pPr>
    </w:p>
    <w:p w14:paraId="1630A686" w14:textId="630F939D" w:rsidR="002F028F" w:rsidRDefault="002F028F">
      <w:pPr>
        <w:pStyle w:val="a3"/>
        <w:rPr>
          <w:rFonts w:ascii="Microsoft YaHei"/>
          <w:b/>
          <w:sz w:val="21"/>
        </w:rPr>
      </w:pPr>
    </w:p>
    <w:p w14:paraId="0776CB29" w14:textId="77777777" w:rsidR="002F028F" w:rsidRDefault="002F028F">
      <w:pPr>
        <w:pStyle w:val="a3"/>
        <w:rPr>
          <w:rFonts w:ascii="Microsoft YaHei"/>
          <w:b/>
          <w:sz w:val="21"/>
        </w:rPr>
      </w:pPr>
    </w:p>
    <w:p w14:paraId="4172D155" w14:textId="49C8254F" w:rsidR="002F028F"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684864" behindDoc="0" locked="0" layoutInCell="1" allowOverlap="1" wp14:anchorId="76256800" wp14:editId="1007957D">
                <wp:simplePos x="0" y="0"/>
                <wp:positionH relativeFrom="column">
                  <wp:posOffset>3086100</wp:posOffset>
                </wp:positionH>
                <wp:positionV relativeFrom="paragraph">
                  <wp:posOffset>195580</wp:posOffset>
                </wp:positionV>
                <wp:extent cx="464820" cy="342900"/>
                <wp:effectExtent l="19050" t="0" r="11430" b="38100"/>
                <wp:wrapNone/>
                <wp:docPr id="476675440" name="矢印: 下 116"/>
                <wp:cNvGraphicFramePr/>
                <a:graphic xmlns:a="http://schemas.openxmlformats.org/drawingml/2006/main">
                  <a:graphicData uri="http://schemas.microsoft.com/office/word/2010/wordprocessingShape">
                    <wps:wsp>
                      <wps:cNvSpPr/>
                      <wps:spPr>
                        <a:xfrm>
                          <a:off x="0" y="0"/>
                          <a:ext cx="464820"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034E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6" o:spid="_x0000_s1026" type="#_x0000_t67" style="position:absolute;margin-left:243pt;margin-top:15.4pt;width:36.6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" adj="10800" fillcolor="white [3201]" strokecolor="black [3200]" strokeweight="2pt"/>
            </w:pict>
          </mc:Fallback>
        </mc:AlternateContent>
      </w:r>
    </w:p>
    <w:p w14:paraId="54C68B8D" w14:textId="77777777" w:rsidR="002F028F" w:rsidRDefault="002F028F">
      <w:pPr>
        <w:pStyle w:val="a3"/>
        <w:rPr>
          <w:rFonts w:ascii="Microsoft YaHei"/>
          <w:b/>
          <w:sz w:val="21"/>
        </w:rPr>
      </w:pPr>
    </w:p>
    <w:p w14:paraId="5CF774CA" w14:textId="15C11BC3" w:rsidR="002F028F" w:rsidRDefault="002C4D25">
      <w:pPr>
        <w:pStyle w:val="a3"/>
        <w:rPr>
          <w:rFonts w:ascii="Microsoft YaHei"/>
          <w:b/>
          <w:sz w:val="21"/>
        </w:rPr>
      </w:pPr>
      <w:r>
        <w:rPr>
          <w:rFonts w:ascii="Microsoft YaHei" w:hint="eastAsia"/>
          <w:b/>
          <w:noProof/>
          <w:sz w:val="16"/>
          <w:szCs w:val="16"/>
          <w:lang w:val="ja-JP"/>
        </w:rPr>
        <w:drawing>
          <wp:anchor distT="0" distB="0" distL="114300" distR="114300" simplePos="0" relativeHeight="252083200" behindDoc="0" locked="0" layoutInCell="1" allowOverlap="1" wp14:anchorId="67741043" wp14:editId="08195D1A">
            <wp:simplePos x="0" y="0"/>
            <wp:positionH relativeFrom="column">
              <wp:posOffset>4587240</wp:posOffset>
            </wp:positionH>
            <wp:positionV relativeFrom="paragraph">
              <wp:posOffset>50800</wp:posOffset>
            </wp:positionV>
            <wp:extent cx="910590" cy="607060"/>
            <wp:effectExtent l="0" t="0" r="3810" b="2540"/>
            <wp:wrapNone/>
            <wp:docPr id="1844122576"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22576" name="図 1844122576"/>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0590" cy="607060"/>
                    </a:xfrm>
                    <a:prstGeom prst="rect">
                      <a:avLst/>
                    </a:prstGeom>
                  </pic:spPr>
                </pic:pic>
              </a:graphicData>
            </a:graphic>
            <wp14:sizeRelH relativeFrom="page">
              <wp14:pctWidth>0</wp14:pctWidth>
            </wp14:sizeRelH>
            <wp14:sizeRelV relativeFrom="page">
              <wp14:pctHeight>0</wp14:pctHeight>
            </wp14:sizeRelV>
          </wp:anchor>
        </w:drawing>
      </w:r>
      <w:r w:rsidR="00E81220">
        <w:rPr>
          <w:rFonts w:ascii="Microsoft YaHei"/>
          <w:b/>
          <w:noProof/>
          <w:sz w:val="21"/>
        </w:rPr>
        <mc:AlternateContent>
          <mc:Choice Requires="wps">
            <w:drawing>
              <wp:anchor distT="0" distB="0" distL="114300" distR="114300" simplePos="0" relativeHeight="251261952" behindDoc="0" locked="0" layoutInCell="1" allowOverlap="1" wp14:anchorId="10731D92" wp14:editId="7A6EA569">
                <wp:simplePos x="0" y="0"/>
                <wp:positionH relativeFrom="column">
                  <wp:posOffset>13335</wp:posOffset>
                </wp:positionH>
                <wp:positionV relativeFrom="paragraph">
                  <wp:posOffset>20320</wp:posOffset>
                </wp:positionV>
                <wp:extent cx="6591300" cy="655320"/>
                <wp:effectExtent l="0" t="0" r="19050" b="11430"/>
                <wp:wrapNone/>
                <wp:docPr id="1051208279" name="四角形: 角を丸くする 115"/>
                <wp:cNvGraphicFramePr/>
                <a:graphic xmlns:a="http://schemas.openxmlformats.org/drawingml/2006/main">
                  <a:graphicData uri="http://schemas.microsoft.com/office/word/2010/wordprocessingShape">
                    <wps:wsp>
                      <wps:cNvSpPr/>
                      <wps:spPr>
                        <a:xfrm>
                          <a:off x="0" y="0"/>
                          <a:ext cx="6591300" cy="6553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53EEB218" w14:textId="073C7F12" w:rsidR="002F028F" w:rsidRPr="002F028F" w:rsidRDefault="002F028F" w:rsidP="002F028F">
                            <w:pPr>
                              <w:jc w:val="center"/>
                              <w:rPr>
                                <w:sz w:val="28"/>
                                <w:szCs w:val="28"/>
                              </w:rPr>
                            </w:pPr>
                            <w:r w:rsidRPr="002F028F">
                              <w:rPr>
                                <w:rFonts w:hint="eastAsia"/>
                                <w:sz w:val="28"/>
                                <w:szCs w:val="28"/>
                              </w:rPr>
                              <w:t>【実施事項】</w:t>
                            </w:r>
                          </w:p>
                          <w:p w14:paraId="2DE5FA97" w14:textId="5802BF18" w:rsidR="002F028F" w:rsidRPr="002F028F" w:rsidRDefault="002F028F" w:rsidP="002F028F">
                            <w:pPr>
                              <w:jc w:val="center"/>
                              <w:rPr>
                                <w:sz w:val="28"/>
                                <w:szCs w:val="28"/>
                              </w:rPr>
                            </w:pPr>
                            <w:r w:rsidRPr="002F028F">
                              <w:rPr>
                                <w:rFonts w:hint="eastAsia"/>
                                <w:sz w:val="28"/>
                                <w:szCs w:val="28"/>
                              </w:rPr>
                              <w:t>作業離脱、身体冷却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31D92" id="_x0000_s1028" style="position:absolute;margin-left:1.05pt;margin-top:1.6pt;width:519pt;height:51.6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" fillcolor="window" strokecolor="windowText" strokeweight="2pt">
                <v:textbox>
                  <w:txbxContent>
                    <w:p w14:paraId="53EEB218" w14:textId="073C7F12" w:rsidR="002F028F" w:rsidRPr="002F028F" w:rsidRDefault="002F028F" w:rsidP="002F028F">
                      <w:pPr>
                        <w:jc w:val="center"/>
                        <w:rPr>
                          <w:sz w:val="28"/>
                          <w:szCs w:val="28"/>
                        </w:rPr>
                      </w:pPr>
                      <w:r w:rsidRPr="002F028F">
                        <w:rPr>
                          <w:rFonts w:hint="eastAsia"/>
                          <w:sz w:val="28"/>
                          <w:szCs w:val="28"/>
                        </w:rPr>
                        <w:t>【実施事項】</w:t>
                      </w:r>
                    </w:p>
                    <w:p w14:paraId="2DE5FA97" w14:textId="5802BF18" w:rsidR="002F028F" w:rsidRPr="002F028F" w:rsidRDefault="002F028F" w:rsidP="002F028F">
                      <w:pPr>
                        <w:jc w:val="center"/>
                        <w:rPr>
                          <w:sz w:val="28"/>
                          <w:szCs w:val="28"/>
                        </w:rPr>
                      </w:pPr>
                      <w:r w:rsidRPr="002F028F">
                        <w:rPr>
                          <w:rFonts w:hint="eastAsia"/>
                          <w:sz w:val="28"/>
                          <w:szCs w:val="28"/>
                        </w:rPr>
                        <w:t>作業離脱、身体冷却</w:t>
                      </w:r>
                    </w:p>
                  </w:txbxContent>
                </v:textbox>
              </v:roundrect>
            </w:pict>
          </mc:Fallback>
        </mc:AlternateContent>
      </w:r>
    </w:p>
    <w:p w14:paraId="1FE23E5C" w14:textId="55AB5F0A" w:rsidR="002F028F" w:rsidRDefault="002F028F">
      <w:pPr>
        <w:pStyle w:val="a3"/>
        <w:rPr>
          <w:rFonts w:ascii="Microsoft YaHei"/>
          <w:b/>
          <w:sz w:val="21"/>
        </w:rPr>
      </w:pPr>
    </w:p>
    <w:p w14:paraId="344E86D9" w14:textId="2688A87F" w:rsidR="002F028F"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698176" behindDoc="0" locked="0" layoutInCell="1" allowOverlap="1" wp14:anchorId="1EE81421" wp14:editId="5D5796CC">
                <wp:simplePos x="0" y="0"/>
                <wp:positionH relativeFrom="column">
                  <wp:posOffset>3086100</wp:posOffset>
                </wp:positionH>
                <wp:positionV relativeFrom="paragraph">
                  <wp:posOffset>167005</wp:posOffset>
                </wp:positionV>
                <wp:extent cx="464820" cy="342900"/>
                <wp:effectExtent l="19050" t="0" r="11430" b="38100"/>
                <wp:wrapNone/>
                <wp:docPr id="408303931" name="矢印: 下 116"/>
                <wp:cNvGraphicFramePr/>
                <a:graphic xmlns:a="http://schemas.openxmlformats.org/drawingml/2006/main">
                  <a:graphicData uri="http://schemas.microsoft.com/office/word/2010/wordprocessingShape">
                    <wps:wsp>
                      <wps:cNvSpPr/>
                      <wps:spPr>
                        <a:xfrm>
                          <a:off x="0" y="0"/>
                          <a:ext cx="464820" cy="3429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72A8C" id="矢印: 下 116" o:spid="_x0000_s1026" type="#_x0000_t67" style="position:absolute;margin-left:243pt;margin-top:13.15pt;width:36.6pt;height:2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" adj="10800" fillcolor="white [3201]" strokecolor="black [3200]" strokeweight="2pt"/>
            </w:pict>
          </mc:Fallback>
        </mc:AlternateContent>
      </w:r>
    </w:p>
    <w:p w14:paraId="3B25346A" w14:textId="451E3351" w:rsidR="002F028F" w:rsidRDefault="002F028F">
      <w:pPr>
        <w:pStyle w:val="a3"/>
        <w:rPr>
          <w:rFonts w:ascii="Microsoft YaHei"/>
          <w:b/>
          <w:sz w:val="21"/>
        </w:rPr>
      </w:pPr>
    </w:p>
    <w:p w14:paraId="6D373A8D" w14:textId="08E77658" w:rsidR="002F028F"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282432" behindDoc="0" locked="0" layoutInCell="1" allowOverlap="1" wp14:anchorId="45A3ABDF" wp14:editId="22B8495D">
                <wp:simplePos x="0" y="0"/>
                <wp:positionH relativeFrom="column">
                  <wp:posOffset>7620</wp:posOffset>
                </wp:positionH>
                <wp:positionV relativeFrom="paragraph">
                  <wp:posOffset>12065</wp:posOffset>
                </wp:positionV>
                <wp:extent cx="6598920" cy="1402080"/>
                <wp:effectExtent l="0" t="0" r="11430" b="26670"/>
                <wp:wrapNone/>
                <wp:docPr id="59662678" name="四角形: 角を丸くする 115"/>
                <wp:cNvGraphicFramePr/>
                <a:graphic xmlns:a="http://schemas.openxmlformats.org/drawingml/2006/main">
                  <a:graphicData uri="http://schemas.microsoft.com/office/word/2010/wordprocessingShape">
                    <wps:wsp>
                      <wps:cNvSpPr/>
                      <wps:spPr>
                        <a:xfrm>
                          <a:off x="0" y="0"/>
                          <a:ext cx="6598920" cy="140208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3A629F64" w14:textId="4CB916B4" w:rsidR="00B33F17" w:rsidRPr="002F028F" w:rsidRDefault="00B33F17" w:rsidP="00B33F17">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748983CF" w14:textId="0D7BEE60" w:rsidR="00B33F17" w:rsidRDefault="00B33F17" w:rsidP="00B33F17">
                            <w:pPr>
                              <w:jc w:val="center"/>
                              <w:rPr>
                                <w:sz w:val="28"/>
                                <w:szCs w:val="28"/>
                              </w:rPr>
                            </w:pPr>
                            <w:r>
                              <w:rPr>
                                <w:rFonts w:hint="eastAsia"/>
                                <w:sz w:val="28"/>
                                <w:szCs w:val="28"/>
                              </w:rPr>
                              <w:t>意識の異常</w:t>
                            </w:r>
                          </w:p>
                          <w:p w14:paraId="35E9676D" w14:textId="77777777" w:rsidR="007573E2" w:rsidRPr="007573E2" w:rsidRDefault="007573E2" w:rsidP="00B33F17">
                            <w:pPr>
                              <w:jc w:val="center"/>
                              <w:rPr>
                                <w:rFonts w:hint="eastAsia"/>
                                <w:sz w:val="20"/>
                                <w:szCs w:val="20"/>
                              </w:rPr>
                            </w:pPr>
                          </w:p>
                          <w:p w14:paraId="08D188A9" w14:textId="3F452FED" w:rsidR="00877DA9" w:rsidRDefault="00B33F17" w:rsidP="00B33F17">
                            <w:pPr>
                              <w:ind w:firstLineChars="100" w:firstLine="210"/>
                              <w:rPr>
                                <w:sz w:val="21"/>
                                <w:szCs w:val="21"/>
                              </w:rPr>
                            </w:pPr>
                            <w:r w:rsidRPr="00E81220">
                              <w:rPr>
                                <w:rFonts w:hint="eastAsia"/>
                                <w:sz w:val="21"/>
                                <w:szCs w:val="21"/>
                              </w:rPr>
                              <w:t>「意識の有無」だけで判断するのではなく、</w:t>
                            </w:r>
                            <w:r w:rsidRPr="00E81220">
                              <w:rPr>
                                <w:rFonts w:hint="eastAsia"/>
                                <w:b/>
                                <w:bCs/>
                                <w:sz w:val="21"/>
                                <w:szCs w:val="21"/>
                                <w:u w:val="single"/>
                              </w:rPr>
                              <w:t>①返事がおかしい</w:t>
                            </w:r>
                            <w:r w:rsidRPr="00E81220">
                              <w:rPr>
                                <w:rFonts w:hint="eastAsia"/>
                                <w:sz w:val="21"/>
                                <w:szCs w:val="21"/>
                              </w:rPr>
                              <w:t>、</w:t>
                            </w:r>
                            <w:r w:rsidRPr="00E81220">
                              <w:rPr>
                                <w:rFonts w:hint="eastAsia"/>
                                <w:b/>
                                <w:bCs/>
                                <w:sz w:val="21"/>
                                <w:szCs w:val="21"/>
                                <w:u w:val="single"/>
                              </w:rPr>
                              <w:t>②</w:t>
                            </w:r>
                            <w:proofErr w:type="gramStart"/>
                            <w:r w:rsidRPr="00E81220">
                              <w:rPr>
                                <w:rFonts w:hint="eastAsia"/>
                                <w:b/>
                                <w:bCs/>
                                <w:sz w:val="21"/>
                                <w:szCs w:val="21"/>
                                <w:u w:val="single"/>
                              </w:rPr>
                              <w:t>ぼ</w:t>
                            </w:r>
                            <w:proofErr w:type="gramEnd"/>
                            <w:r w:rsidRPr="00E81220">
                              <w:rPr>
                                <w:rFonts w:hint="eastAsia"/>
                                <w:b/>
                                <w:bCs/>
                                <w:sz w:val="21"/>
                                <w:szCs w:val="21"/>
                                <w:u w:val="single"/>
                              </w:rPr>
                              <w:t>ーっとしている</w:t>
                            </w:r>
                            <w:r w:rsidRPr="00E81220">
                              <w:rPr>
                                <w:rFonts w:hint="eastAsia"/>
                                <w:sz w:val="21"/>
                                <w:szCs w:val="21"/>
                              </w:rPr>
                              <w:t>など、普段と様子がおかしい場合も異常等ありとして取り扱うことが適当。判断に迷う場合は、安易な判断は避け、</w:t>
                            </w:r>
                            <w:r w:rsidRPr="00E81220">
                              <w:rPr>
                                <w:sz w:val="21"/>
                                <w:szCs w:val="21"/>
                              </w:rPr>
                              <w:t>専門機関や医療機関に相談し専門家の指示を仰ぐこと</w:t>
                            </w:r>
                            <w:r w:rsidRPr="00E81220">
                              <w:rPr>
                                <w:rFonts w:hint="eastAsia"/>
                                <w:sz w:val="21"/>
                                <w:szCs w:val="21"/>
                              </w:rPr>
                              <w:t>。</w:t>
                            </w:r>
                            <w:bookmarkStart w:id="0" w:name="_Hlk199083960"/>
                            <w:bookmarkStart w:id="1" w:name="_Hlk199083961"/>
                          </w:p>
                          <w:bookmarkEnd w:id="0"/>
                          <w:bookmarkEnd w:i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3ABDF" id="_x0000_s1029" style="position:absolute;margin-left:.6pt;margin-top:.95pt;width:519.6pt;height:110.4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" fillcolor="window" strokecolor="windowText" strokeweight="2pt">
                <v:textbox>
                  <w:txbxContent>
                    <w:p w14:paraId="3A629F64" w14:textId="4CB916B4" w:rsidR="00B33F17" w:rsidRPr="002F028F" w:rsidRDefault="00B33F17" w:rsidP="00B33F17">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748983CF" w14:textId="0D7BEE60" w:rsidR="00B33F17" w:rsidRDefault="00B33F17" w:rsidP="00B33F17">
                      <w:pPr>
                        <w:jc w:val="center"/>
                        <w:rPr>
                          <w:sz w:val="28"/>
                          <w:szCs w:val="28"/>
                        </w:rPr>
                      </w:pPr>
                      <w:r>
                        <w:rPr>
                          <w:rFonts w:hint="eastAsia"/>
                          <w:sz w:val="28"/>
                          <w:szCs w:val="28"/>
                        </w:rPr>
                        <w:t>意識の異常</w:t>
                      </w:r>
                    </w:p>
                    <w:p w14:paraId="35E9676D" w14:textId="77777777" w:rsidR="007573E2" w:rsidRPr="007573E2" w:rsidRDefault="007573E2" w:rsidP="00B33F17">
                      <w:pPr>
                        <w:jc w:val="center"/>
                        <w:rPr>
                          <w:rFonts w:hint="eastAsia"/>
                          <w:sz w:val="20"/>
                          <w:szCs w:val="20"/>
                        </w:rPr>
                      </w:pPr>
                    </w:p>
                    <w:p w14:paraId="08D188A9" w14:textId="3F452FED" w:rsidR="00877DA9" w:rsidRDefault="00B33F17" w:rsidP="00B33F17">
                      <w:pPr>
                        <w:ind w:firstLineChars="100" w:firstLine="210"/>
                        <w:rPr>
                          <w:sz w:val="21"/>
                          <w:szCs w:val="21"/>
                        </w:rPr>
                      </w:pPr>
                      <w:r w:rsidRPr="00E81220">
                        <w:rPr>
                          <w:rFonts w:hint="eastAsia"/>
                          <w:sz w:val="21"/>
                          <w:szCs w:val="21"/>
                        </w:rPr>
                        <w:t>「意識の有無」だけで判断するのではなく、</w:t>
                      </w:r>
                      <w:r w:rsidRPr="00E81220">
                        <w:rPr>
                          <w:rFonts w:hint="eastAsia"/>
                          <w:b/>
                          <w:bCs/>
                          <w:sz w:val="21"/>
                          <w:szCs w:val="21"/>
                          <w:u w:val="single"/>
                        </w:rPr>
                        <w:t>①返事がおかしい</w:t>
                      </w:r>
                      <w:r w:rsidRPr="00E81220">
                        <w:rPr>
                          <w:rFonts w:hint="eastAsia"/>
                          <w:sz w:val="21"/>
                          <w:szCs w:val="21"/>
                        </w:rPr>
                        <w:t>、</w:t>
                      </w:r>
                      <w:r w:rsidRPr="00E81220">
                        <w:rPr>
                          <w:rFonts w:hint="eastAsia"/>
                          <w:b/>
                          <w:bCs/>
                          <w:sz w:val="21"/>
                          <w:szCs w:val="21"/>
                          <w:u w:val="single"/>
                        </w:rPr>
                        <w:t>②</w:t>
                      </w:r>
                      <w:proofErr w:type="gramStart"/>
                      <w:r w:rsidRPr="00E81220">
                        <w:rPr>
                          <w:rFonts w:hint="eastAsia"/>
                          <w:b/>
                          <w:bCs/>
                          <w:sz w:val="21"/>
                          <w:szCs w:val="21"/>
                          <w:u w:val="single"/>
                        </w:rPr>
                        <w:t>ぼ</w:t>
                      </w:r>
                      <w:proofErr w:type="gramEnd"/>
                      <w:r w:rsidRPr="00E81220">
                        <w:rPr>
                          <w:rFonts w:hint="eastAsia"/>
                          <w:b/>
                          <w:bCs/>
                          <w:sz w:val="21"/>
                          <w:szCs w:val="21"/>
                          <w:u w:val="single"/>
                        </w:rPr>
                        <w:t>ーっとしている</w:t>
                      </w:r>
                      <w:r w:rsidRPr="00E81220">
                        <w:rPr>
                          <w:rFonts w:hint="eastAsia"/>
                          <w:sz w:val="21"/>
                          <w:szCs w:val="21"/>
                        </w:rPr>
                        <w:t>など、普段と様子がおかしい場合も異常等ありとして取り扱うことが適当。判断に迷う場合は、安易な判断は避け、</w:t>
                      </w:r>
                      <w:r w:rsidRPr="00E81220">
                        <w:rPr>
                          <w:sz w:val="21"/>
                          <w:szCs w:val="21"/>
                        </w:rPr>
                        <w:t>専門機関や医療機関に相談し専門家の指示を仰ぐこと</w:t>
                      </w:r>
                      <w:r w:rsidRPr="00E81220">
                        <w:rPr>
                          <w:rFonts w:hint="eastAsia"/>
                          <w:sz w:val="21"/>
                          <w:szCs w:val="21"/>
                        </w:rPr>
                        <w:t>。</w:t>
                      </w:r>
                      <w:bookmarkStart w:id="2" w:name="_Hlk199083960"/>
                      <w:bookmarkStart w:id="3" w:name="_Hlk199083961"/>
                    </w:p>
                    <w:bookmarkEnd w:id="2"/>
                    <w:bookmarkEnd w:id="3"/>
                  </w:txbxContent>
                </v:textbox>
              </v:roundrect>
            </w:pict>
          </mc:Fallback>
        </mc:AlternateContent>
      </w:r>
    </w:p>
    <w:p w14:paraId="52897A80" w14:textId="224AB6DF" w:rsidR="002F028F" w:rsidRDefault="002F028F">
      <w:pPr>
        <w:pStyle w:val="a3"/>
        <w:rPr>
          <w:rFonts w:ascii="Microsoft YaHei"/>
          <w:b/>
          <w:sz w:val="21"/>
        </w:rPr>
      </w:pPr>
    </w:p>
    <w:p w14:paraId="0B7C3B6F" w14:textId="4EE7F303" w:rsidR="002F028F" w:rsidRDefault="002F028F">
      <w:pPr>
        <w:pStyle w:val="a3"/>
        <w:rPr>
          <w:rFonts w:ascii="Microsoft YaHei"/>
          <w:b/>
          <w:sz w:val="21"/>
        </w:rPr>
      </w:pPr>
    </w:p>
    <w:p w14:paraId="117C3349" w14:textId="20D0DBDD" w:rsidR="002F028F" w:rsidRDefault="002F028F">
      <w:pPr>
        <w:pStyle w:val="a3"/>
        <w:rPr>
          <w:rFonts w:ascii="Microsoft YaHei"/>
          <w:b/>
          <w:sz w:val="21"/>
        </w:rPr>
      </w:pPr>
    </w:p>
    <w:p w14:paraId="6DF28CA2" w14:textId="5BA2D2A9" w:rsidR="002F028F" w:rsidRDefault="002F028F">
      <w:pPr>
        <w:pStyle w:val="a3"/>
        <w:rPr>
          <w:rFonts w:ascii="Microsoft YaHei"/>
          <w:b/>
          <w:sz w:val="21"/>
        </w:rPr>
      </w:pPr>
    </w:p>
    <w:p w14:paraId="587CA701" w14:textId="0DB5B775" w:rsidR="002F028F" w:rsidRDefault="002F028F">
      <w:pPr>
        <w:pStyle w:val="a3"/>
        <w:rPr>
          <w:rFonts w:ascii="Microsoft YaHei"/>
          <w:b/>
          <w:sz w:val="21"/>
        </w:rPr>
      </w:pPr>
    </w:p>
    <w:p w14:paraId="79A6BCA6" w14:textId="3F2CDB5D" w:rsidR="002F028F" w:rsidRDefault="002C4D25">
      <w:pPr>
        <w:pStyle w:val="a3"/>
        <w:rPr>
          <w:rFonts w:ascii="Microsoft YaHei"/>
          <w:b/>
          <w:sz w:val="21"/>
        </w:rPr>
      </w:pPr>
      <w:r>
        <w:rPr>
          <w:rFonts w:ascii="Microsoft YaHei"/>
          <w:b/>
          <w:noProof/>
          <w:sz w:val="21"/>
        </w:rPr>
        <w:drawing>
          <wp:anchor distT="0" distB="0" distL="114300" distR="114300" simplePos="0" relativeHeight="252100608" behindDoc="0" locked="0" layoutInCell="1" allowOverlap="1" wp14:anchorId="6943E114" wp14:editId="3D1C774B">
            <wp:simplePos x="0" y="0"/>
            <wp:positionH relativeFrom="column">
              <wp:posOffset>388620</wp:posOffset>
            </wp:positionH>
            <wp:positionV relativeFrom="paragraph">
              <wp:posOffset>171450</wp:posOffset>
            </wp:positionV>
            <wp:extent cx="891540" cy="891540"/>
            <wp:effectExtent l="0" t="0" r="3810" b="0"/>
            <wp:wrapNone/>
            <wp:docPr id="1385931379"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31379" name="図 13859313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14:sizeRelH relativeFrom="page">
              <wp14:pctWidth>0</wp14:pctWidth>
            </wp14:sizeRelH>
            <wp14:sizeRelV relativeFrom="page">
              <wp14:pctHeight>0</wp14:pctHeight>
            </wp14:sizeRelV>
          </wp:anchor>
        </w:drawing>
      </w:r>
      <w:r w:rsidR="00B4050B">
        <w:rPr>
          <w:rFonts w:ascii="Microsoft YaHei"/>
          <w:b/>
          <w:noProof/>
          <w:sz w:val="21"/>
        </w:rPr>
        <mc:AlternateContent>
          <mc:Choice Requires="wps">
            <w:drawing>
              <wp:anchor distT="0" distB="0" distL="114300" distR="114300" simplePos="0" relativeHeight="251730944" behindDoc="0" locked="0" layoutInCell="1" allowOverlap="1" wp14:anchorId="3964625A" wp14:editId="4FBDE4B2">
                <wp:simplePos x="0" y="0"/>
                <wp:positionH relativeFrom="column">
                  <wp:posOffset>2114550</wp:posOffset>
                </wp:positionH>
                <wp:positionV relativeFrom="paragraph">
                  <wp:posOffset>95250</wp:posOffset>
                </wp:positionV>
                <wp:extent cx="956310" cy="281940"/>
                <wp:effectExtent l="0" t="0" r="15240" b="22860"/>
                <wp:wrapNone/>
                <wp:docPr id="762594836" name="テキスト ボックス 117"/>
                <wp:cNvGraphicFramePr/>
                <a:graphic xmlns:a="http://schemas.openxmlformats.org/drawingml/2006/main">
                  <a:graphicData uri="http://schemas.microsoft.com/office/word/2010/wordprocessingShape">
                    <wps:wsp>
                      <wps:cNvSpPr txBox="1"/>
                      <wps:spPr>
                        <a:xfrm>
                          <a:off x="0" y="0"/>
                          <a:ext cx="956310" cy="281940"/>
                        </a:xfrm>
                        <a:prstGeom prst="rect">
                          <a:avLst/>
                        </a:prstGeom>
                        <a:solidFill>
                          <a:schemeClr val="lt1"/>
                        </a:solidFill>
                        <a:ln w="6350">
                          <a:solidFill>
                            <a:schemeClr val="tx1"/>
                          </a:solidFill>
                        </a:ln>
                      </wps:spPr>
                      <wps:txbx>
                        <w:txbxContent>
                          <w:p w14:paraId="2403C794" w14:textId="646D95C9" w:rsidR="00E81220" w:rsidRDefault="00E81220" w:rsidP="00E81220">
                            <w:pPr>
                              <w:jc w:val="center"/>
                            </w:pPr>
                            <w:r>
                              <w:rPr>
                                <w:rFonts w:hint="eastAsia"/>
                              </w:rPr>
                              <w:t>異常等あり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4625A" id="テキスト ボックス 117" o:spid="_x0000_s1030" type="#_x0000_t202" style="position:absolute;margin-left:166.5pt;margin-top:7.5pt;width:75.3pt;height:22.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" fillcolor="white [3201]" strokecolor="black [3213]" strokeweight=".5pt">
                <v:textbox>
                  <w:txbxContent>
                    <w:p w14:paraId="2403C794" w14:textId="646D95C9" w:rsidR="00E81220" w:rsidRDefault="00E81220" w:rsidP="00E81220">
                      <w:pPr>
                        <w:jc w:val="center"/>
                      </w:pPr>
                      <w:r>
                        <w:rPr>
                          <w:rFonts w:hint="eastAsia"/>
                        </w:rPr>
                        <w:t>異常等あり</w:t>
                      </w:r>
                    </w:p>
                  </w:txbxContent>
                </v:textbox>
              </v:shape>
            </w:pict>
          </mc:Fallback>
        </mc:AlternateContent>
      </w:r>
      <w:r w:rsidR="00B4050B">
        <w:rPr>
          <w:rFonts w:ascii="Microsoft YaHei"/>
          <w:b/>
          <w:noProof/>
          <w:sz w:val="21"/>
        </w:rPr>
        <mc:AlternateContent>
          <mc:Choice Requires="wps">
            <w:drawing>
              <wp:anchor distT="0" distB="0" distL="114300" distR="114300" simplePos="0" relativeHeight="251742208" behindDoc="0" locked="0" layoutInCell="1" allowOverlap="1" wp14:anchorId="50CA7076" wp14:editId="51AE9BBE">
                <wp:simplePos x="0" y="0"/>
                <wp:positionH relativeFrom="column">
                  <wp:posOffset>5596890</wp:posOffset>
                </wp:positionH>
                <wp:positionV relativeFrom="paragraph">
                  <wp:posOffset>99060</wp:posOffset>
                </wp:positionV>
                <wp:extent cx="956310" cy="281940"/>
                <wp:effectExtent l="0" t="0" r="15240" b="22860"/>
                <wp:wrapNone/>
                <wp:docPr id="886862812" name="テキスト ボックス 117"/>
                <wp:cNvGraphicFramePr/>
                <a:graphic xmlns:a="http://schemas.openxmlformats.org/drawingml/2006/main">
                  <a:graphicData uri="http://schemas.microsoft.com/office/word/2010/wordprocessingShape">
                    <wps:wsp>
                      <wps:cNvSpPr txBox="1"/>
                      <wps:spPr>
                        <a:xfrm>
                          <a:off x="0" y="0"/>
                          <a:ext cx="956310" cy="281940"/>
                        </a:xfrm>
                        <a:prstGeom prst="rect">
                          <a:avLst/>
                        </a:prstGeom>
                        <a:solidFill>
                          <a:sysClr val="window" lastClr="FFFFFF"/>
                        </a:solidFill>
                        <a:ln w="6350">
                          <a:solidFill>
                            <a:schemeClr val="tx1"/>
                          </a:solidFill>
                        </a:ln>
                      </wps:spPr>
                      <wps:txbx>
                        <w:txbxContent>
                          <w:p w14:paraId="2EFB5854" w14:textId="7E6F5445" w:rsidR="00E81220" w:rsidRDefault="00E81220" w:rsidP="00E81220">
                            <w:pPr>
                              <w:jc w:val="center"/>
                            </w:pPr>
                            <w:r>
                              <w:rPr>
                                <w:rFonts w:hint="eastAsia"/>
                              </w:rPr>
                              <w:t>異常等なし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CA7076" id="_x0000_s1031" type="#_x0000_t202" style="position:absolute;margin-left:440.7pt;margin-top:7.8pt;width:75.3pt;height:22.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" fillcolor="window" strokecolor="black [3213]" strokeweight=".5pt">
                <v:textbox>
                  <w:txbxContent>
                    <w:p w14:paraId="2EFB5854" w14:textId="7E6F5445" w:rsidR="00E81220" w:rsidRDefault="00E81220" w:rsidP="00E81220">
                      <w:pPr>
                        <w:jc w:val="center"/>
                      </w:pPr>
                      <w:r>
                        <w:rPr>
                          <w:rFonts w:hint="eastAsia"/>
                        </w:rPr>
                        <w:t>異常等なし</w:t>
                      </w:r>
                    </w:p>
                  </w:txbxContent>
                </v:textbox>
              </v:shape>
            </w:pict>
          </mc:Fallback>
        </mc:AlternateContent>
      </w:r>
      <w:r w:rsidR="00B4050B">
        <w:rPr>
          <w:rFonts w:ascii="Microsoft YaHei"/>
          <w:b/>
          <w:noProof/>
          <w:sz w:val="21"/>
        </w:rPr>
        <mc:AlternateContent>
          <mc:Choice Requires="wps">
            <w:drawing>
              <wp:anchor distT="0" distB="0" distL="114300" distR="114300" simplePos="0" relativeHeight="251720704" behindDoc="0" locked="0" layoutInCell="1" allowOverlap="1" wp14:anchorId="63E4B95F" wp14:editId="5DC793F6">
                <wp:simplePos x="0" y="0"/>
                <wp:positionH relativeFrom="column">
                  <wp:posOffset>5048250</wp:posOffset>
                </wp:positionH>
                <wp:positionV relativeFrom="paragraph">
                  <wp:posOffset>15240</wp:posOffset>
                </wp:positionV>
                <wp:extent cx="464820" cy="441960"/>
                <wp:effectExtent l="19050" t="0" r="11430" b="34290"/>
                <wp:wrapNone/>
                <wp:docPr id="1203697214" name="矢印: 下 116"/>
                <wp:cNvGraphicFramePr/>
                <a:graphic xmlns:a="http://schemas.openxmlformats.org/drawingml/2006/main">
                  <a:graphicData uri="http://schemas.microsoft.com/office/word/2010/wordprocessingShape">
                    <wps:wsp>
                      <wps:cNvSpPr/>
                      <wps:spPr>
                        <a:xfrm>
                          <a:off x="0" y="0"/>
                          <a:ext cx="464820" cy="4419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D4084C" id="矢印: 下 116" o:spid="_x0000_s1026" type="#_x0000_t67" style="position:absolute;margin-left:397.5pt;margin-top:1.2pt;width:36.6pt;height:34.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" adj="10800" fillcolor="window" strokecolor="windowText" strokeweight="2pt"/>
            </w:pict>
          </mc:Fallback>
        </mc:AlternateContent>
      </w:r>
      <w:r w:rsidR="00E81220">
        <w:rPr>
          <w:rFonts w:ascii="Microsoft YaHei"/>
          <w:b/>
          <w:noProof/>
          <w:sz w:val="21"/>
        </w:rPr>
        <mc:AlternateContent>
          <mc:Choice Requires="wps">
            <w:drawing>
              <wp:anchor distT="0" distB="0" distL="114300" distR="114300" simplePos="0" relativeHeight="251708416" behindDoc="0" locked="0" layoutInCell="1" allowOverlap="1" wp14:anchorId="74B32974" wp14:editId="2F17B9A3">
                <wp:simplePos x="0" y="0"/>
                <wp:positionH relativeFrom="column">
                  <wp:posOffset>1588770</wp:posOffset>
                </wp:positionH>
                <wp:positionV relativeFrom="paragraph">
                  <wp:posOffset>11430</wp:posOffset>
                </wp:positionV>
                <wp:extent cx="464820" cy="441960"/>
                <wp:effectExtent l="19050" t="0" r="11430" b="34290"/>
                <wp:wrapNone/>
                <wp:docPr id="906272439" name="矢印: 下 116"/>
                <wp:cNvGraphicFramePr/>
                <a:graphic xmlns:a="http://schemas.openxmlformats.org/drawingml/2006/main">
                  <a:graphicData uri="http://schemas.microsoft.com/office/word/2010/wordprocessingShape">
                    <wps:wsp>
                      <wps:cNvSpPr/>
                      <wps:spPr>
                        <a:xfrm>
                          <a:off x="0" y="0"/>
                          <a:ext cx="464820" cy="4419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5FECCD" id="矢印: 下 116" o:spid="_x0000_s1026" type="#_x0000_t67" style="position:absolute;margin-left:125.1pt;margin-top:.9pt;width:36.6pt;height:34.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" adj="10800" fillcolor="window" strokecolor="windowText" strokeweight="2pt"/>
            </w:pict>
          </mc:Fallback>
        </mc:AlternateContent>
      </w:r>
    </w:p>
    <w:p w14:paraId="79A71413" w14:textId="523A882D" w:rsidR="002F028F" w:rsidRDefault="002C4D25">
      <w:pPr>
        <w:pStyle w:val="a3"/>
        <w:rPr>
          <w:rFonts w:ascii="Microsoft YaHei"/>
          <w:b/>
          <w:sz w:val="21"/>
        </w:rPr>
      </w:pPr>
      <w:r>
        <w:rPr>
          <w:rFonts w:ascii="Microsoft YaHei"/>
          <w:b/>
          <w:noProof/>
          <w:sz w:val="21"/>
        </w:rPr>
        <w:drawing>
          <wp:anchor distT="0" distB="0" distL="114300" distR="114300" simplePos="0" relativeHeight="252106752" behindDoc="0" locked="0" layoutInCell="1" allowOverlap="1" wp14:anchorId="78699FA5" wp14:editId="47043E1A">
            <wp:simplePos x="0" y="0"/>
            <wp:positionH relativeFrom="column">
              <wp:posOffset>4107180</wp:posOffset>
            </wp:positionH>
            <wp:positionV relativeFrom="paragraph">
              <wp:posOffset>193040</wp:posOffset>
            </wp:positionV>
            <wp:extent cx="563054" cy="844553"/>
            <wp:effectExtent l="0" t="0" r="8890" b="0"/>
            <wp:wrapNone/>
            <wp:docPr id="972281803"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81803" name="図 972281803"/>
                    <pic:cNvPicPr/>
                  </pic:nvPicPr>
                  <pic:blipFill>
                    <a:blip r:embed="rId8"/>
                    <a:stretch>
                      <a:fillRect/>
                    </a:stretch>
                  </pic:blipFill>
                  <pic:spPr>
                    <a:xfrm>
                      <a:off x="0" y="0"/>
                      <a:ext cx="563054" cy="844553"/>
                    </a:xfrm>
                    <a:prstGeom prst="rect">
                      <a:avLst/>
                    </a:prstGeom>
                  </pic:spPr>
                </pic:pic>
              </a:graphicData>
            </a:graphic>
            <wp14:sizeRelH relativeFrom="page">
              <wp14:pctWidth>0</wp14:pctWidth>
            </wp14:sizeRelH>
            <wp14:sizeRelV relativeFrom="page">
              <wp14:pctHeight>0</wp14:pctHeight>
            </wp14:sizeRelV>
          </wp:anchor>
        </w:drawing>
      </w:r>
      <w:r w:rsidR="00E81220">
        <w:rPr>
          <w:rFonts w:ascii="Microsoft YaHei"/>
          <w:b/>
          <w:noProof/>
          <w:sz w:val="21"/>
        </w:rPr>
        <mc:AlternateContent>
          <mc:Choice Requires="wps">
            <w:drawing>
              <wp:anchor distT="0" distB="0" distL="114300" distR="114300" simplePos="0" relativeHeight="251447296" behindDoc="0" locked="0" layoutInCell="1" allowOverlap="1" wp14:anchorId="3F36DF62" wp14:editId="6A8592A2">
                <wp:simplePos x="0" y="0"/>
                <wp:positionH relativeFrom="column">
                  <wp:posOffset>4069080</wp:posOffset>
                </wp:positionH>
                <wp:positionV relativeFrom="paragraph">
                  <wp:posOffset>208915</wp:posOffset>
                </wp:positionV>
                <wp:extent cx="2529840" cy="769620"/>
                <wp:effectExtent l="0" t="0" r="22860" b="11430"/>
                <wp:wrapNone/>
                <wp:docPr id="1513095684" name="四角形: 角を丸くする 115"/>
                <wp:cNvGraphicFramePr/>
                <a:graphic xmlns:a="http://schemas.openxmlformats.org/drawingml/2006/main">
                  <a:graphicData uri="http://schemas.microsoft.com/office/word/2010/wordprocessingShape">
                    <wps:wsp>
                      <wps:cNvSpPr/>
                      <wps:spPr>
                        <a:xfrm>
                          <a:off x="0" y="0"/>
                          <a:ext cx="2529840" cy="7696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2D1CCAD6" w14:textId="5738B48F" w:rsidR="00BE4A46" w:rsidRPr="002F028F" w:rsidRDefault="00BE4A46" w:rsidP="00BE4A46">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449E44AA" w14:textId="1CFDE86F" w:rsidR="00BE4A46" w:rsidRDefault="00BE4A46" w:rsidP="00BE4A46">
                            <w:pPr>
                              <w:jc w:val="center"/>
                              <w:rPr>
                                <w:sz w:val="28"/>
                                <w:szCs w:val="28"/>
                              </w:rPr>
                            </w:pPr>
                            <w:r>
                              <w:rPr>
                                <w:rFonts w:hint="eastAsia"/>
                                <w:sz w:val="28"/>
                                <w:szCs w:val="28"/>
                              </w:rPr>
                              <w:t>自力での水分摂取</w:t>
                            </w:r>
                          </w:p>
                          <w:p w14:paraId="06BD0E32" w14:textId="77777777" w:rsidR="00BE4A46" w:rsidRPr="00B33F17" w:rsidRDefault="00BE4A46" w:rsidP="00BE4A4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6DF62" id="_x0000_s1032" style="position:absolute;margin-left:320.4pt;margin-top:16.45pt;width:199.2pt;height:60.6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" fillcolor="window" strokecolor="windowText" strokeweight="2pt">
                <v:textbox>
                  <w:txbxContent>
                    <w:p w14:paraId="2D1CCAD6" w14:textId="5738B48F" w:rsidR="00BE4A46" w:rsidRPr="002F028F" w:rsidRDefault="00BE4A46" w:rsidP="00BE4A46">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449E44AA" w14:textId="1CFDE86F" w:rsidR="00BE4A46" w:rsidRDefault="00BE4A46" w:rsidP="00BE4A46">
                      <w:pPr>
                        <w:jc w:val="center"/>
                        <w:rPr>
                          <w:sz w:val="28"/>
                          <w:szCs w:val="28"/>
                        </w:rPr>
                      </w:pPr>
                      <w:r>
                        <w:rPr>
                          <w:rFonts w:hint="eastAsia"/>
                          <w:sz w:val="28"/>
                          <w:szCs w:val="28"/>
                        </w:rPr>
                        <w:t>自力での水分摂取</w:t>
                      </w:r>
                    </w:p>
                    <w:p w14:paraId="06BD0E32" w14:textId="77777777" w:rsidR="00BE4A46" w:rsidRPr="00B33F17" w:rsidRDefault="00BE4A46" w:rsidP="00BE4A46">
                      <w:pPr>
                        <w:rPr>
                          <w:sz w:val="24"/>
                          <w:szCs w:val="24"/>
                        </w:rPr>
                      </w:pPr>
                    </w:p>
                  </w:txbxContent>
                </v:textbox>
              </v:roundrect>
            </w:pict>
          </mc:Fallback>
        </mc:AlternateContent>
      </w:r>
      <w:r w:rsidR="00E81220">
        <w:rPr>
          <w:rFonts w:ascii="Microsoft YaHei"/>
          <w:b/>
          <w:noProof/>
          <w:sz w:val="21"/>
        </w:rPr>
        <mc:AlternateContent>
          <mc:Choice Requires="wps">
            <w:drawing>
              <wp:anchor distT="0" distB="0" distL="114300" distR="114300" simplePos="0" relativeHeight="251364352" behindDoc="0" locked="0" layoutInCell="1" allowOverlap="1" wp14:anchorId="74F68595" wp14:editId="40E94366">
                <wp:simplePos x="0" y="0"/>
                <wp:positionH relativeFrom="column">
                  <wp:posOffset>-7620</wp:posOffset>
                </wp:positionH>
                <wp:positionV relativeFrom="paragraph">
                  <wp:posOffset>208915</wp:posOffset>
                </wp:positionV>
                <wp:extent cx="3665220" cy="1051560"/>
                <wp:effectExtent l="0" t="0" r="11430" b="15240"/>
                <wp:wrapNone/>
                <wp:docPr id="10172405" name="四角形: 角を丸くする 115"/>
                <wp:cNvGraphicFramePr/>
                <a:graphic xmlns:a="http://schemas.openxmlformats.org/drawingml/2006/main">
                  <a:graphicData uri="http://schemas.microsoft.com/office/word/2010/wordprocessingShape">
                    <wps:wsp>
                      <wps:cNvSpPr/>
                      <wps:spPr>
                        <a:xfrm>
                          <a:off x="0" y="0"/>
                          <a:ext cx="3665220" cy="105156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35125122" w14:textId="5A94C3C2"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1ABF4FAF" w14:textId="3247C496" w:rsidR="00BE4A46" w:rsidRDefault="00BE4A46" w:rsidP="00BE4A46">
                            <w:pPr>
                              <w:jc w:val="center"/>
                              <w:rPr>
                                <w:sz w:val="28"/>
                                <w:szCs w:val="28"/>
                              </w:rPr>
                            </w:pPr>
                            <w:r>
                              <w:rPr>
                                <w:rFonts w:hint="eastAsia"/>
                                <w:sz w:val="28"/>
                                <w:szCs w:val="28"/>
                              </w:rPr>
                              <w:t>救急隊要請</w:t>
                            </w:r>
                          </w:p>
                          <w:p w14:paraId="3860A73E" w14:textId="56BC5857" w:rsidR="00BE4A46" w:rsidRPr="00E81220" w:rsidRDefault="00BE4A46" w:rsidP="00BE4A46">
                            <w:pPr>
                              <w:rPr>
                                <w:sz w:val="21"/>
                                <w:szCs w:val="21"/>
                              </w:rPr>
                            </w:pPr>
                            <w:r w:rsidRPr="00E81220">
                              <w:rPr>
                                <w:rFonts w:hint="eastAsia"/>
                                <w:sz w:val="21"/>
                                <w:szCs w:val="21"/>
                              </w:rPr>
                              <w:t>※医療機関までの搬送の間や経過観察中は、１人にしない（単独作業の場合は常に連絡できる状態を維持する）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68595" id="_x0000_s1033" style="position:absolute;margin-left:-.6pt;margin-top:16.45pt;width:288.6pt;height:82.8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" fillcolor="window" strokecolor="windowText" strokeweight="2pt">
                <v:textbox>
                  <w:txbxContent>
                    <w:p w14:paraId="35125122" w14:textId="5A94C3C2"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1ABF4FAF" w14:textId="3247C496" w:rsidR="00BE4A46" w:rsidRDefault="00BE4A46" w:rsidP="00BE4A46">
                      <w:pPr>
                        <w:jc w:val="center"/>
                        <w:rPr>
                          <w:sz w:val="28"/>
                          <w:szCs w:val="28"/>
                        </w:rPr>
                      </w:pPr>
                      <w:r>
                        <w:rPr>
                          <w:rFonts w:hint="eastAsia"/>
                          <w:sz w:val="28"/>
                          <w:szCs w:val="28"/>
                        </w:rPr>
                        <w:t>救急隊要請</w:t>
                      </w:r>
                    </w:p>
                    <w:p w14:paraId="3860A73E" w14:textId="56BC5857" w:rsidR="00BE4A46" w:rsidRPr="00E81220" w:rsidRDefault="00BE4A46" w:rsidP="00BE4A46">
                      <w:pPr>
                        <w:rPr>
                          <w:sz w:val="21"/>
                          <w:szCs w:val="21"/>
                        </w:rPr>
                      </w:pPr>
                      <w:r w:rsidRPr="00E81220">
                        <w:rPr>
                          <w:rFonts w:hint="eastAsia"/>
                          <w:sz w:val="21"/>
                          <w:szCs w:val="21"/>
                        </w:rPr>
                        <w:t>※医療機関までの搬送の間や経過観察中は、１人にしない（単独作業の場合は常に連絡できる状態を維持する）</w:t>
                      </w:r>
                    </w:p>
                  </w:txbxContent>
                </v:textbox>
              </v:roundrect>
            </w:pict>
          </mc:Fallback>
        </mc:AlternateContent>
      </w:r>
    </w:p>
    <w:p w14:paraId="12381AF0" w14:textId="63A87FC5" w:rsidR="002F028F" w:rsidRDefault="002F028F">
      <w:pPr>
        <w:pStyle w:val="a3"/>
        <w:rPr>
          <w:rFonts w:ascii="Microsoft YaHei"/>
          <w:b/>
          <w:sz w:val="21"/>
        </w:rPr>
      </w:pPr>
    </w:p>
    <w:p w14:paraId="558D8913" w14:textId="32084492" w:rsidR="002F028F" w:rsidRDefault="002F028F">
      <w:pPr>
        <w:pStyle w:val="a3"/>
        <w:rPr>
          <w:rFonts w:ascii="Microsoft YaHei"/>
          <w:b/>
          <w:sz w:val="21"/>
        </w:rPr>
      </w:pPr>
    </w:p>
    <w:p w14:paraId="25ED616E" w14:textId="28629E68" w:rsidR="002F028F" w:rsidRDefault="002F028F">
      <w:pPr>
        <w:pStyle w:val="a3"/>
        <w:rPr>
          <w:rFonts w:ascii="Microsoft YaHei"/>
          <w:b/>
          <w:sz w:val="21"/>
        </w:rPr>
      </w:pPr>
    </w:p>
    <w:p w14:paraId="333C5901" w14:textId="123836E6" w:rsidR="002F028F" w:rsidRDefault="00B4050B">
      <w:pPr>
        <w:pStyle w:val="a3"/>
        <w:rPr>
          <w:rFonts w:ascii="Microsoft YaHei"/>
          <w:b/>
          <w:sz w:val="21"/>
        </w:rPr>
      </w:pPr>
      <w:r>
        <w:rPr>
          <w:rFonts w:ascii="Microsoft YaHei"/>
          <w:b/>
          <w:noProof/>
          <w:sz w:val="21"/>
        </w:rPr>
        <mc:AlternateContent>
          <mc:Choice Requires="wps">
            <w:drawing>
              <wp:anchor distT="0" distB="0" distL="114300" distR="114300" simplePos="0" relativeHeight="251917312" behindDoc="0" locked="0" layoutInCell="1" allowOverlap="1" wp14:anchorId="6073317E" wp14:editId="43A3D58E">
                <wp:simplePos x="0" y="0"/>
                <wp:positionH relativeFrom="column">
                  <wp:posOffset>5608320</wp:posOffset>
                </wp:positionH>
                <wp:positionV relativeFrom="paragraph">
                  <wp:posOffset>177800</wp:posOffset>
                </wp:positionV>
                <wp:extent cx="956310" cy="403860"/>
                <wp:effectExtent l="0" t="0" r="15240" b="15240"/>
                <wp:wrapNone/>
                <wp:docPr id="938745072" name="テキスト ボックス 117"/>
                <wp:cNvGraphicFramePr/>
                <a:graphic xmlns:a="http://schemas.openxmlformats.org/drawingml/2006/main">
                  <a:graphicData uri="http://schemas.microsoft.com/office/word/2010/wordprocessingShape">
                    <wps:wsp>
                      <wps:cNvSpPr txBox="1"/>
                      <wps:spPr>
                        <a:xfrm>
                          <a:off x="0" y="0"/>
                          <a:ext cx="956310" cy="403860"/>
                        </a:xfrm>
                        <a:prstGeom prst="rect">
                          <a:avLst/>
                        </a:prstGeom>
                        <a:solidFill>
                          <a:sysClr val="window" lastClr="FFFFFF"/>
                        </a:solidFill>
                        <a:ln w="6350">
                          <a:solidFill>
                            <a:schemeClr val="tx1"/>
                          </a:solidFill>
                        </a:ln>
                      </wps:spPr>
                      <wps:txbx>
                        <w:txbxContent>
                          <w:p w14:paraId="06EFB617" w14:textId="4AE57AFF" w:rsidR="00E81220" w:rsidRPr="00877DA9" w:rsidRDefault="00877DA9" w:rsidP="00B4050B">
                            <w:pPr>
                              <w:jc w:val="both"/>
                              <w:rPr>
                                <w:sz w:val="18"/>
                                <w:szCs w:val="18"/>
                              </w:rPr>
                            </w:pPr>
                            <w:r w:rsidRPr="00877DA9">
                              <w:rPr>
                                <w:rFonts w:hint="eastAsia"/>
                                <w:sz w:val="18"/>
                                <w:szCs w:val="18"/>
                              </w:rPr>
                              <w:t>自力での水分</w:t>
                            </w:r>
                            <w:r>
                              <w:rPr>
                                <w:rFonts w:hint="eastAsia"/>
                                <w:sz w:val="18"/>
                                <w:szCs w:val="18"/>
                              </w:rPr>
                              <w:t>摂取</w:t>
                            </w:r>
                            <w:r w:rsidR="00737415">
                              <w:rPr>
                                <w:rFonts w:hint="eastAsia"/>
                                <w:sz w:val="18"/>
                                <w:szCs w:val="18"/>
                              </w:rPr>
                              <w:t>が</w:t>
                            </w:r>
                            <w:r>
                              <w:rPr>
                                <w:rFonts w:hint="eastAsia"/>
                                <w:sz w:val="18"/>
                                <w:szCs w:val="18"/>
                              </w:rPr>
                              <w:t>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3317E" id="_x0000_s1034" type="#_x0000_t202" style="position:absolute;margin-left:441.6pt;margin-top:14pt;width:75.3pt;height:3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" fillcolor="window" strokecolor="black [3213]" strokeweight=".5pt">
                <v:textbox>
                  <w:txbxContent>
                    <w:p w14:paraId="06EFB617" w14:textId="4AE57AFF" w:rsidR="00E81220" w:rsidRPr="00877DA9" w:rsidRDefault="00877DA9" w:rsidP="00B4050B">
                      <w:pPr>
                        <w:jc w:val="both"/>
                        <w:rPr>
                          <w:sz w:val="18"/>
                          <w:szCs w:val="18"/>
                        </w:rPr>
                      </w:pPr>
                      <w:r w:rsidRPr="00877DA9">
                        <w:rPr>
                          <w:rFonts w:hint="eastAsia"/>
                          <w:sz w:val="18"/>
                          <w:szCs w:val="18"/>
                        </w:rPr>
                        <w:t>自力での水分</w:t>
                      </w:r>
                      <w:r>
                        <w:rPr>
                          <w:rFonts w:hint="eastAsia"/>
                          <w:sz w:val="18"/>
                          <w:szCs w:val="18"/>
                        </w:rPr>
                        <w:t>摂取</w:t>
                      </w:r>
                      <w:r w:rsidR="00737415">
                        <w:rPr>
                          <w:rFonts w:hint="eastAsia"/>
                          <w:sz w:val="18"/>
                          <w:szCs w:val="18"/>
                        </w:rPr>
                        <w:t>が</w:t>
                      </w:r>
                      <w:r>
                        <w:rPr>
                          <w:rFonts w:hint="eastAsia"/>
                          <w:sz w:val="18"/>
                          <w:szCs w:val="18"/>
                        </w:rPr>
                        <w:t>できる</w:t>
                      </w:r>
                    </w:p>
                  </w:txbxContent>
                </v:textbox>
              </v:shape>
            </w:pict>
          </mc:Fallback>
        </mc:AlternateContent>
      </w:r>
      <w:r>
        <w:rPr>
          <w:rFonts w:ascii="Microsoft YaHei"/>
          <w:b/>
          <w:noProof/>
          <w:sz w:val="21"/>
        </w:rPr>
        <mc:AlternateContent>
          <mc:Choice Requires="wps">
            <w:drawing>
              <wp:anchor distT="0" distB="0" distL="114300" distR="114300" simplePos="0" relativeHeight="251850752" behindDoc="0" locked="0" layoutInCell="1" allowOverlap="1" wp14:anchorId="12A6BFAF" wp14:editId="5D30F1EF">
                <wp:simplePos x="0" y="0"/>
                <wp:positionH relativeFrom="column">
                  <wp:posOffset>5052060</wp:posOffset>
                </wp:positionH>
                <wp:positionV relativeFrom="paragraph">
                  <wp:posOffset>10160</wp:posOffset>
                </wp:positionV>
                <wp:extent cx="464820" cy="762000"/>
                <wp:effectExtent l="19050" t="0" r="11430" b="38100"/>
                <wp:wrapNone/>
                <wp:docPr id="1992580812" name="矢印: 下 116"/>
                <wp:cNvGraphicFramePr/>
                <a:graphic xmlns:a="http://schemas.openxmlformats.org/drawingml/2006/main">
                  <a:graphicData uri="http://schemas.microsoft.com/office/word/2010/wordprocessingShape">
                    <wps:wsp>
                      <wps:cNvSpPr/>
                      <wps:spPr>
                        <a:xfrm>
                          <a:off x="0" y="0"/>
                          <a:ext cx="464820" cy="7620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80DE8E" id="矢印: 下 116" o:spid="_x0000_s1026" type="#_x0000_t67" style="position:absolute;margin-left:397.8pt;margin-top:.8pt;width:36.6pt;height:60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" adj="15012" fillcolor="window" strokecolor="windowText" strokeweight="2pt"/>
            </w:pict>
          </mc:Fallback>
        </mc:AlternateContent>
      </w:r>
      <w:r w:rsidR="007847F8">
        <w:rPr>
          <w:rFonts w:ascii="Microsoft YaHei"/>
          <w:b/>
          <w:noProof/>
          <w:sz w:val="21"/>
        </w:rPr>
        <mc:AlternateContent>
          <mc:Choice Requires="wps">
            <w:drawing>
              <wp:anchor distT="0" distB="0" distL="114300" distR="114300" simplePos="0" relativeHeight="251985920" behindDoc="0" locked="0" layoutInCell="1" allowOverlap="1" wp14:anchorId="09EAD16A" wp14:editId="72396654">
                <wp:simplePos x="0" y="0"/>
                <wp:positionH relativeFrom="column">
                  <wp:posOffset>3550920</wp:posOffset>
                </wp:positionH>
                <wp:positionV relativeFrom="paragraph">
                  <wp:posOffset>10160</wp:posOffset>
                </wp:positionV>
                <wp:extent cx="1348740" cy="647700"/>
                <wp:effectExtent l="0" t="0" r="22860" b="19050"/>
                <wp:wrapNone/>
                <wp:docPr id="1142580156" name="矢印: 折線 118"/>
                <wp:cNvGraphicFramePr/>
                <a:graphic xmlns:a="http://schemas.openxmlformats.org/drawingml/2006/main">
                  <a:graphicData uri="http://schemas.microsoft.com/office/word/2010/wordprocessingShape">
                    <wps:wsp>
                      <wps:cNvSpPr/>
                      <wps:spPr>
                        <a:xfrm rot="10800000">
                          <a:off x="0" y="0"/>
                          <a:ext cx="1348740" cy="647700"/>
                        </a:xfrm>
                        <a:prstGeom prst="bentArrow">
                          <a:avLst>
                            <a:gd name="adj1" fmla="val 23824"/>
                            <a:gd name="adj2" fmla="val 25000"/>
                            <a:gd name="adj3" fmla="val 25000"/>
                            <a:gd name="adj4" fmla="val 4375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9BD3E" id="矢印: 折線 118" o:spid="_x0000_s1026" style="position:absolute;margin-left:279.6pt;margin-top:.8pt;width:106.2pt;height:51pt;rotation:18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" path="m,647700l,368140c,211640,126869,84771,283369,84771r903446,l1186815,r161925,161925l1186815,323850r,-84771l283369,239079v-71278,,-129061,57783,-129061,129061l154308,647700,,647700xe" fillcolor="white [3201]" strokecolor="black [3200]" strokeweight="2pt">
                <v:path arrowok="t" o:connecttype="custom" o:connectlocs="0,647700;0,368140;283369,84771;1186815,84771;1186815,0;1348740,161925;1186815,323850;1186815,239079;283369,239079;154308,368140;154308,647700;0,647700" o:connectangles="0,0,0,0,0,0,0,0,0,0,0,0"/>
              </v:shape>
            </w:pict>
          </mc:Fallback>
        </mc:AlternateContent>
      </w:r>
    </w:p>
    <w:p w14:paraId="099CF7D2" w14:textId="0B9095C4" w:rsidR="002F028F" w:rsidRDefault="00737415">
      <w:pPr>
        <w:pStyle w:val="a3"/>
        <w:rPr>
          <w:rFonts w:ascii="Microsoft YaHei"/>
          <w:b/>
          <w:sz w:val="21"/>
        </w:rPr>
      </w:pPr>
      <w:r>
        <w:rPr>
          <w:rFonts w:ascii="Microsoft YaHei"/>
          <w:b/>
          <w:noProof/>
          <w:sz w:val="21"/>
        </w:rPr>
        <mc:AlternateContent>
          <mc:Choice Requires="wps">
            <w:drawing>
              <wp:anchor distT="0" distB="0" distL="114300" distR="114300" simplePos="0" relativeHeight="251977728" behindDoc="0" locked="0" layoutInCell="1" allowOverlap="1" wp14:anchorId="03B9AD15" wp14:editId="200DAEC4">
                <wp:simplePos x="0" y="0"/>
                <wp:positionH relativeFrom="column">
                  <wp:posOffset>1524000</wp:posOffset>
                </wp:positionH>
                <wp:positionV relativeFrom="paragraph">
                  <wp:posOffset>162560</wp:posOffset>
                </wp:positionV>
                <wp:extent cx="2005965" cy="281940"/>
                <wp:effectExtent l="0" t="0" r="13335" b="22860"/>
                <wp:wrapNone/>
                <wp:docPr id="2033609353" name="テキスト ボックス 117"/>
                <wp:cNvGraphicFramePr/>
                <a:graphic xmlns:a="http://schemas.openxmlformats.org/drawingml/2006/main">
                  <a:graphicData uri="http://schemas.microsoft.com/office/word/2010/wordprocessingShape">
                    <wps:wsp>
                      <wps:cNvSpPr txBox="1"/>
                      <wps:spPr>
                        <a:xfrm>
                          <a:off x="0" y="0"/>
                          <a:ext cx="2005965" cy="281940"/>
                        </a:xfrm>
                        <a:prstGeom prst="rect">
                          <a:avLst/>
                        </a:prstGeom>
                        <a:solidFill>
                          <a:sysClr val="window" lastClr="FFFFFF"/>
                        </a:solidFill>
                        <a:ln w="6350">
                          <a:solidFill>
                            <a:schemeClr val="tx1"/>
                          </a:solidFill>
                        </a:ln>
                      </wps:spPr>
                      <wps:txbx>
                        <w:txbxContent>
                          <w:p w14:paraId="7985392F" w14:textId="5DF6D2F8" w:rsidR="00E81220" w:rsidRPr="00877DA9" w:rsidRDefault="00E81220" w:rsidP="00E81220">
                            <w:pPr>
                              <w:jc w:val="center"/>
                              <w:rPr>
                                <w:sz w:val="21"/>
                                <w:szCs w:val="21"/>
                              </w:rPr>
                            </w:pPr>
                            <w:r w:rsidRPr="00877DA9">
                              <w:rPr>
                                <w:rFonts w:hint="eastAsia"/>
                                <w:sz w:val="21"/>
                                <w:szCs w:val="21"/>
                              </w:rPr>
                              <w:t>自力での水分摂取</w:t>
                            </w:r>
                            <w:r w:rsidR="00737415">
                              <w:rPr>
                                <w:rFonts w:hint="eastAsia"/>
                                <w:sz w:val="21"/>
                                <w:szCs w:val="21"/>
                              </w:rPr>
                              <w:t>が</w:t>
                            </w:r>
                            <w:r w:rsidRPr="00877DA9">
                              <w:rPr>
                                <w:rFonts w:hint="eastAsia"/>
                                <w:sz w:val="21"/>
                                <w:szCs w:val="21"/>
                              </w:rPr>
                              <w:t>できない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9AD15" id="_x0000_s1035" type="#_x0000_t202" style="position:absolute;margin-left:120pt;margin-top:12.8pt;width:157.95pt;height:22.2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" fillcolor="window" strokecolor="black [3213]" strokeweight=".5pt">
                <v:textbox>
                  <w:txbxContent>
                    <w:p w14:paraId="7985392F" w14:textId="5DF6D2F8" w:rsidR="00E81220" w:rsidRPr="00877DA9" w:rsidRDefault="00E81220" w:rsidP="00E81220">
                      <w:pPr>
                        <w:jc w:val="center"/>
                        <w:rPr>
                          <w:sz w:val="21"/>
                          <w:szCs w:val="21"/>
                        </w:rPr>
                      </w:pPr>
                      <w:r w:rsidRPr="00877DA9">
                        <w:rPr>
                          <w:rFonts w:hint="eastAsia"/>
                          <w:sz w:val="21"/>
                          <w:szCs w:val="21"/>
                        </w:rPr>
                        <w:t>自力での水分摂取</w:t>
                      </w:r>
                      <w:r w:rsidR="00737415">
                        <w:rPr>
                          <w:rFonts w:hint="eastAsia"/>
                          <w:sz w:val="21"/>
                          <w:szCs w:val="21"/>
                        </w:rPr>
                        <w:t>が</w:t>
                      </w:r>
                      <w:r w:rsidRPr="00877DA9">
                        <w:rPr>
                          <w:rFonts w:hint="eastAsia"/>
                          <w:sz w:val="21"/>
                          <w:szCs w:val="21"/>
                        </w:rPr>
                        <w:t>できない</w:t>
                      </w:r>
                    </w:p>
                  </w:txbxContent>
                </v:textbox>
              </v:shape>
            </w:pict>
          </mc:Fallback>
        </mc:AlternateContent>
      </w:r>
      <w:r w:rsidR="00877DA9">
        <w:rPr>
          <w:rFonts w:ascii="Microsoft YaHei"/>
          <w:b/>
          <w:noProof/>
          <w:sz w:val="21"/>
        </w:rPr>
        <mc:AlternateContent>
          <mc:Choice Requires="wps">
            <w:drawing>
              <wp:anchor distT="0" distB="0" distL="114300" distR="114300" simplePos="0" relativeHeight="251999232" behindDoc="0" locked="0" layoutInCell="1" allowOverlap="1" wp14:anchorId="6B8AB04B" wp14:editId="669F575B">
                <wp:simplePos x="0" y="0"/>
                <wp:positionH relativeFrom="column">
                  <wp:posOffset>2292508</wp:posOffset>
                </wp:positionH>
                <wp:positionV relativeFrom="paragraph">
                  <wp:posOffset>122397</wp:posOffset>
                </wp:positionV>
                <wp:extent cx="262255" cy="1279207"/>
                <wp:effectExtent l="0" t="13017" r="0" b="29528"/>
                <wp:wrapNone/>
                <wp:docPr id="1430461652" name="矢印: 下 116"/>
                <wp:cNvGraphicFramePr/>
                <a:graphic xmlns:a="http://schemas.openxmlformats.org/drawingml/2006/main">
                  <a:graphicData uri="http://schemas.microsoft.com/office/word/2010/wordprocessingShape">
                    <wps:wsp>
                      <wps:cNvSpPr/>
                      <wps:spPr>
                        <a:xfrm rot="5400000">
                          <a:off x="0" y="0"/>
                          <a:ext cx="262255" cy="1279207"/>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52D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6" o:spid="_x0000_s1026" type="#_x0000_t67" style="position:absolute;left:0;text-align:left;margin-left:180.5pt;margin-top:9.65pt;width:20.65pt;height:100.7pt;rotation:9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" adj="19386" fillcolor="window" strokecolor="windowText" strokeweight="2pt"/>
            </w:pict>
          </mc:Fallback>
        </mc:AlternateContent>
      </w:r>
      <w:r w:rsidR="00E81220">
        <w:rPr>
          <w:rFonts w:ascii="Microsoft YaHei"/>
          <w:b/>
          <w:noProof/>
          <w:sz w:val="21"/>
        </w:rPr>
        <mc:AlternateContent>
          <mc:Choice Requires="wps">
            <w:drawing>
              <wp:anchor distT="0" distB="0" distL="114300" distR="114300" simplePos="0" relativeHeight="251791360" behindDoc="0" locked="0" layoutInCell="1" allowOverlap="1" wp14:anchorId="0B9A8E5D" wp14:editId="3E215CC3">
                <wp:simplePos x="0" y="0"/>
                <wp:positionH relativeFrom="column">
                  <wp:posOffset>986790</wp:posOffset>
                </wp:positionH>
                <wp:positionV relativeFrom="paragraph">
                  <wp:posOffset>76200</wp:posOffset>
                </wp:positionV>
                <wp:extent cx="464820" cy="441960"/>
                <wp:effectExtent l="19050" t="0" r="11430" b="34290"/>
                <wp:wrapNone/>
                <wp:docPr id="471933088" name="矢印: 下 116"/>
                <wp:cNvGraphicFramePr/>
                <a:graphic xmlns:a="http://schemas.openxmlformats.org/drawingml/2006/main">
                  <a:graphicData uri="http://schemas.microsoft.com/office/word/2010/wordprocessingShape">
                    <wps:wsp>
                      <wps:cNvSpPr/>
                      <wps:spPr>
                        <a:xfrm>
                          <a:off x="0" y="0"/>
                          <a:ext cx="464820" cy="4419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8BDAF7" id="矢印: 下 116" o:spid="_x0000_s1026" type="#_x0000_t67" style="position:absolute;margin-left:77.7pt;margin-top:6pt;width:36.6pt;height:34.8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" adj="10800" fillcolor="window" strokecolor="windowText" strokeweight="2pt"/>
            </w:pict>
          </mc:Fallback>
        </mc:AlternateContent>
      </w:r>
    </w:p>
    <w:p w14:paraId="3F02EC74" w14:textId="479FC2BB" w:rsidR="002F028F" w:rsidRDefault="00877DA9">
      <w:pPr>
        <w:pStyle w:val="a3"/>
        <w:rPr>
          <w:rFonts w:ascii="Microsoft YaHei"/>
          <w:b/>
          <w:sz w:val="21"/>
        </w:rPr>
      </w:pPr>
      <w:r>
        <w:rPr>
          <w:rFonts w:ascii="Microsoft YaHei"/>
          <w:b/>
          <w:noProof/>
          <w:sz w:val="21"/>
        </w:rPr>
        <mc:AlternateContent>
          <mc:Choice Requires="wps">
            <w:drawing>
              <wp:anchor distT="0" distB="0" distL="114300" distR="114300" simplePos="0" relativeHeight="251996160" behindDoc="0" locked="0" layoutInCell="1" allowOverlap="1" wp14:anchorId="7E8308BA" wp14:editId="1C88249A">
                <wp:simplePos x="0" y="0"/>
                <wp:positionH relativeFrom="column">
                  <wp:posOffset>1596390</wp:posOffset>
                </wp:positionH>
                <wp:positionV relativeFrom="paragraph">
                  <wp:posOffset>170180</wp:posOffset>
                </wp:positionV>
                <wp:extent cx="262255" cy="281940"/>
                <wp:effectExtent l="19050" t="0" r="23495" b="41910"/>
                <wp:wrapNone/>
                <wp:docPr id="449414663" name="矢印: 下 116"/>
                <wp:cNvGraphicFramePr/>
                <a:graphic xmlns:a="http://schemas.openxmlformats.org/drawingml/2006/main">
                  <a:graphicData uri="http://schemas.microsoft.com/office/word/2010/wordprocessingShape">
                    <wps:wsp>
                      <wps:cNvSpPr/>
                      <wps:spPr>
                        <a:xfrm>
                          <a:off x="0" y="0"/>
                          <a:ext cx="262255" cy="28194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312B" id="矢印: 下 116" o:spid="_x0000_s1026" type="#_x0000_t67" style="position:absolute;margin-left:125.7pt;margin-top:13.4pt;width:20.65pt;height:22.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" adj="11554" fillcolor="window" strokecolor="windowText" strokeweight="2pt"/>
            </w:pict>
          </mc:Fallback>
        </mc:AlternateContent>
      </w:r>
    </w:p>
    <w:p w14:paraId="2900F824" w14:textId="1F9E5B9D" w:rsidR="002F028F"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564032" behindDoc="0" locked="0" layoutInCell="1" allowOverlap="1" wp14:anchorId="1FFEEAE8" wp14:editId="2DF0EF81">
                <wp:simplePos x="0" y="0"/>
                <wp:positionH relativeFrom="column">
                  <wp:posOffset>7620</wp:posOffset>
                </wp:positionH>
                <wp:positionV relativeFrom="paragraph">
                  <wp:posOffset>40640</wp:posOffset>
                </wp:positionV>
                <wp:extent cx="1844040" cy="769620"/>
                <wp:effectExtent l="0" t="0" r="22860" b="11430"/>
                <wp:wrapNone/>
                <wp:docPr id="1496600917" name="四角形: 角を丸くする 115"/>
                <wp:cNvGraphicFramePr/>
                <a:graphic xmlns:a="http://schemas.openxmlformats.org/drawingml/2006/main">
                  <a:graphicData uri="http://schemas.microsoft.com/office/word/2010/wordprocessingShape">
                    <wps:wsp>
                      <wps:cNvSpPr/>
                      <wps:spPr>
                        <a:xfrm>
                          <a:off x="0" y="0"/>
                          <a:ext cx="1844040" cy="7696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5F414381" w14:textId="77777777"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65C78F71" w14:textId="6B59B80C" w:rsidR="00BE4A46" w:rsidRDefault="00BE4A46" w:rsidP="00BE4A46">
                            <w:pPr>
                              <w:jc w:val="center"/>
                              <w:rPr>
                                <w:sz w:val="28"/>
                                <w:szCs w:val="28"/>
                              </w:rPr>
                            </w:pPr>
                            <w:r>
                              <w:rPr>
                                <w:rFonts w:hint="eastAsia"/>
                                <w:sz w:val="28"/>
                                <w:szCs w:val="28"/>
                              </w:rPr>
                              <w:t>医療機関への搬送</w:t>
                            </w:r>
                          </w:p>
                          <w:p w14:paraId="33D6CB40" w14:textId="77777777" w:rsidR="00BE4A46" w:rsidRPr="00B33F17" w:rsidRDefault="00BE4A46" w:rsidP="00BE4A4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EEAE8" id="_x0000_s1036" style="position:absolute;margin-left:.6pt;margin-top:3.2pt;width:145.2pt;height:60.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" fillcolor="window" strokecolor="windowText" strokeweight="2pt">
                <v:textbox>
                  <w:txbxContent>
                    <w:p w14:paraId="5F414381" w14:textId="77777777"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65C78F71" w14:textId="6B59B80C" w:rsidR="00BE4A46" w:rsidRDefault="00BE4A46" w:rsidP="00BE4A46">
                      <w:pPr>
                        <w:jc w:val="center"/>
                        <w:rPr>
                          <w:sz w:val="28"/>
                          <w:szCs w:val="28"/>
                        </w:rPr>
                      </w:pPr>
                      <w:r>
                        <w:rPr>
                          <w:rFonts w:hint="eastAsia"/>
                          <w:sz w:val="28"/>
                          <w:szCs w:val="28"/>
                        </w:rPr>
                        <w:t>医療機関への搬送</w:t>
                      </w:r>
                    </w:p>
                    <w:p w14:paraId="33D6CB40" w14:textId="77777777" w:rsidR="00BE4A46" w:rsidRPr="00B33F17" w:rsidRDefault="00BE4A46" w:rsidP="00BE4A46">
                      <w:pPr>
                        <w:rPr>
                          <w:sz w:val="24"/>
                          <w:szCs w:val="24"/>
                        </w:rPr>
                      </w:pPr>
                    </w:p>
                  </w:txbxContent>
                </v:textbox>
              </v:roundrect>
            </w:pict>
          </mc:Fallback>
        </mc:AlternateContent>
      </w:r>
      <w:r>
        <w:rPr>
          <w:rFonts w:ascii="Microsoft YaHei"/>
          <w:b/>
          <w:noProof/>
          <w:sz w:val="21"/>
        </w:rPr>
        <mc:AlternateContent>
          <mc:Choice Requires="wps">
            <w:drawing>
              <wp:anchor distT="0" distB="0" distL="114300" distR="114300" simplePos="0" relativeHeight="251671552" behindDoc="0" locked="0" layoutInCell="1" allowOverlap="1" wp14:anchorId="70194C37" wp14:editId="0F20ED40">
                <wp:simplePos x="0" y="0"/>
                <wp:positionH relativeFrom="column">
                  <wp:posOffset>2964180</wp:posOffset>
                </wp:positionH>
                <wp:positionV relativeFrom="paragraph">
                  <wp:posOffset>33020</wp:posOffset>
                </wp:positionV>
                <wp:extent cx="3649980" cy="1021080"/>
                <wp:effectExtent l="0" t="0" r="26670" b="26670"/>
                <wp:wrapNone/>
                <wp:docPr id="1097205018" name="四角形: 角を丸くする 115"/>
                <wp:cNvGraphicFramePr/>
                <a:graphic xmlns:a="http://schemas.openxmlformats.org/drawingml/2006/main">
                  <a:graphicData uri="http://schemas.microsoft.com/office/word/2010/wordprocessingShape">
                    <wps:wsp>
                      <wps:cNvSpPr/>
                      <wps:spPr>
                        <a:xfrm>
                          <a:off x="0" y="0"/>
                          <a:ext cx="3649980" cy="102108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524030FD" w14:textId="2E0741B1"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03A4327B" w14:textId="50CC3278" w:rsidR="00BE4A46" w:rsidRDefault="00BE4A46" w:rsidP="00BE4A46">
                            <w:pPr>
                              <w:jc w:val="center"/>
                              <w:rPr>
                                <w:sz w:val="28"/>
                                <w:szCs w:val="28"/>
                              </w:rPr>
                            </w:pPr>
                            <w:r>
                              <w:rPr>
                                <w:rFonts w:hint="eastAsia"/>
                                <w:sz w:val="28"/>
                                <w:szCs w:val="28"/>
                              </w:rPr>
                              <w:t>経過観察</w:t>
                            </w:r>
                          </w:p>
                          <w:p w14:paraId="4D31409F" w14:textId="42F617B5" w:rsidR="00BE4A46" w:rsidRPr="00E81220" w:rsidRDefault="00BE4A46" w:rsidP="00BE4A46">
                            <w:pPr>
                              <w:rPr>
                                <w:sz w:val="21"/>
                                <w:szCs w:val="21"/>
                              </w:rPr>
                            </w:pPr>
                            <w:r w:rsidRPr="00E81220">
                              <w:rPr>
                                <w:rFonts w:hint="eastAsia"/>
                                <w:sz w:val="21"/>
                                <w:szCs w:val="21"/>
                              </w:rPr>
                              <w:t>※医療機関までの搬送の間や経過観察中は、１人にしない（単独作業の場合は常に連絡できる状態を維持する）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94C37" id="_x0000_s1037" style="position:absolute;margin-left:233.4pt;margin-top:2.6pt;width:287.4pt;height:8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" fillcolor="window" strokecolor="windowText" strokeweight="2pt">
                <v:textbox>
                  <w:txbxContent>
                    <w:p w14:paraId="524030FD" w14:textId="2E0741B1"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03A4327B" w14:textId="50CC3278" w:rsidR="00BE4A46" w:rsidRDefault="00BE4A46" w:rsidP="00BE4A46">
                      <w:pPr>
                        <w:jc w:val="center"/>
                        <w:rPr>
                          <w:sz w:val="28"/>
                          <w:szCs w:val="28"/>
                        </w:rPr>
                      </w:pPr>
                      <w:r>
                        <w:rPr>
                          <w:rFonts w:hint="eastAsia"/>
                          <w:sz w:val="28"/>
                          <w:szCs w:val="28"/>
                        </w:rPr>
                        <w:t>経過観察</w:t>
                      </w:r>
                    </w:p>
                    <w:p w14:paraId="4D31409F" w14:textId="42F617B5" w:rsidR="00BE4A46" w:rsidRPr="00E81220" w:rsidRDefault="00BE4A46" w:rsidP="00BE4A46">
                      <w:pPr>
                        <w:rPr>
                          <w:sz w:val="21"/>
                          <w:szCs w:val="21"/>
                        </w:rPr>
                      </w:pPr>
                      <w:r w:rsidRPr="00E81220">
                        <w:rPr>
                          <w:rFonts w:hint="eastAsia"/>
                          <w:sz w:val="21"/>
                          <w:szCs w:val="21"/>
                        </w:rPr>
                        <w:t>※医療機関までの搬送の間や経過観察中は、１人にしない（単独作業の場合は常に連絡できる状態を維持する）</w:t>
                      </w:r>
                    </w:p>
                  </w:txbxContent>
                </v:textbox>
              </v:roundrect>
            </w:pict>
          </mc:Fallback>
        </mc:AlternateContent>
      </w:r>
    </w:p>
    <w:p w14:paraId="5EB0EE79" w14:textId="5B690E5E" w:rsidR="00B33F17" w:rsidRDefault="00B33F17">
      <w:pPr>
        <w:pStyle w:val="a3"/>
        <w:rPr>
          <w:rFonts w:ascii="Microsoft YaHei"/>
          <w:b/>
          <w:sz w:val="21"/>
        </w:rPr>
      </w:pPr>
    </w:p>
    <w:p w14:paraId="1946D12C" w14:textId="77D2A69E" w:rsidR="00B33F17" w:rsidRDefault="00877DA9">
      <w:pPr>
        <w:pStyle w:val="a3"/>
        <w:rPr>
          <w:rFonts w:ascii="Microsoft YaHei"/>
          <w:b/>
          <w:sz w:val="21"/>
        </w:rPr>
      </w:pPr>
      <w:r>
        <w:rPr>
          <w:rFonts w:ascii="Microsoft YaHei"/>
          <w:b/>
          <w:noProof/>
          <w:sz w:val="21"/>
        </w:rPr>
        <mc:AlternateContent>
          <mc:Choice Requires="wps">
            <w:drawing>
              <wp:anchor distT="0" distB="0" distL="114300" distR="114300" simplePos="0" relativeHeight="252003328" behindDoc="0" locked="0" layoutInCell="1" allowOverlap="1" wp14:anchorId="11160427" wp14:editId="7D3A6B5D">
                <wp:simplePos x="0" y="0"/>
                <wp:positionH relativeFrom="column">
                  <wp:posOffset>1897380</wp:posOffset>
                </wp:positionH>
                <wp:positionV relativeFrom="paragraph">
                  <wp:posOffset>17145</wp:posOffset>
                </wp:positionV>
                <wp:extent cx="1013460" cy="441960"/>
                <wp:effectExtent l="0" t="0" r="15240" b="15240"/>
                <wp:wrapNone/>
                <wp:docPr id="1024635423" name="テキスト ボックス 117"/>
                <wp:cNvGraphicFramePr/>
                <a:graphic xmlns:a="http://schemas.openxmlformats.org/drawingml/2006/main">
                  <a:graphicData uri="http://schemas.microsoft.com/office/word/2010/wordprocessingShape">
                    <wps:wsp>
                      <wps:cNvSpPr txBox="1"/>
                      <wps:spPr>
                        <a:xfrm>
                          <a:off x="0" y="0"/>
                          <a:ext cx="1013460" cy="441960"/>
                        </a:xfrm>
                        <a:prstGeom prst="rect">
                          <a:avLst/>
                        </a:prstGeom>
                        <a:solidFill>
                          <a:sysClr val="window" lastClr="FFFFFF"/>
                        </a:solidFill>
                        <a:ln w="6350">
                          <a:solidFill>
                            <a:sysClr val="windowText" lastClr="000000"/>
                          </a:solidFill>
                        </a:ln>
                      </wps:spPr>
                      <wps:txbx>
                        <w:txbxContent>
                          <w:p w14:paraId="512C6769" w14:textId="07D01EFB" w:rsidR="00877DA9" w:rsidRPr="00877DA9" w:rsidRDefault="00877DA9" w:rsidP="00877DA9">
                            <w:pPr>
                              <w:rPr>
                                <w:sz w:val="21"/>
                                <w:szCs w:val="21"/>
                              </w:rPr>
                            </w:pPr>
                            <w:r>
                              <w:rPr>
                                <w:rFonts w:hint="eastAsia"/>
                                <w:sz w:val="21"/>
                                <w:szCs w:val="21"/>
                              </w:rPr>
                              <w:t>回復しない、症状悪化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60427" id="_x0000_s1038" type="#_x0000_t202" style="position:absolute;margin-left:149.4pt;margin-top:1.35pt;width:79.8pt;height:34.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" fillcolor="window" strokecolor="windowText" strokeweight=".5pt">
                <v:textbox>
                  <w:txbxContent>
                    <w:p w14:paraId="512C6769" w14:textId="07D01EFB" w:rsidR="00877DA9" w:rsidRPr="00877DA9" w:rsidRDefault="00877DA9" w:rsidP="00877DA9">
                      <w:pPr>
                        <w:rPr>
                          <w:sz w:val="21"/>
                          <w:szCs w:val="21"/>
                        </w:rPr>
                      </w:pPr>
                      <w:r>
                        <w:rPr>
                          <w:rFonts w:hint="eastAsia"/>
                          <w:sz w:val="21"/>
                          <w:szCs w:val="21"/>
                        </w:rPr>
                        <w:t>回復しない、症状悪化</w:t>
                      </w:r>
                    </w:p>
                  </w:txbxContent>
                </v:textbox>
              </v:shape>
            </w:pict>
          </mc:Fallback>
        </mc:AlternateContent>
      </w:r>
    </w:p>
    <w:p w14:paraId="5FF2E3F9" w14:textId="4512F410" w:rsidR="00B33F17" w:rsidRDefault="00877DA9">
      <w:pPr>
        <w:pStyle w:val="a3"/>
        <w:rPr>
          <w:rFonts w:ascii="Microsoft YaHei"/>
          <w:b/>
          <w:sz w:val="21"/>
        </w:rPr>
      </w:pPr>
      <w:r>
        <w:rPr>
          <w:rFonts w:ascii="Microsoft YaHei"/>
          <w:b/>
          <w:noProof/>
          <w:sz w:val="21"/>
        </w:rPr>
        <mc:AlternateContent>
          <mc:Choice Requires="wps">
            <w:drawing>
              <wp:anchor distT="0" distB="0" distL="114300" distR="114300" simplePos="0" relativeHeight="252005376" behindDoc="0" locked="0" layoutInCell="1" allowOverlap="1" wp14:anchorId="52149684" wp14:editId="20F072EB">
                <wp:simplePos x="0" y="0"/>
                <wp:positionH relativeFrom="column">
                  <wp:posOffset>982980</wp:posOffset>
                </wp:positionH>
                <wp:positionV relativeFrom="paragraph">
                  <wp:posOffset>93345</wp:posOffset>
                </wp:positionV>
                <wp:extent cx="464820" cy="571500"/>
                <wp:effectExtent l="19050" t="0" r="11430" b="38100"/>
                <wp:wrapNone/>
                <wp:docPr id="56293031" name="矢印: 下 116"/>
                <wp:cNvGraphicFramePr/>
                <a:graphic xmlns:a="http://schemas.openxmlformats.org/drawingml/2006/main">
                  <a:graphicData uri="http://schemas.microsoft.com/office/word/2010/wordprocessingShape">
                    <wps:wsp>
                      <wps:cNvSpPr/>
                      <wps:spPr>
                        <a:xfrm>
                          <a:off x="0" y="0"/>
                          <a:ext cx="464820" cy="5715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7465BE" id="矢印: 下 116" o:spid="_x0000_s1026" type="#_x0000_t67" style="position:absolute;margin-left:77.4pt;margin-top:7.35pt;width:36.6pt;height:4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" adj="12816" fillcolor="window" strokecolor="windowText" strokeweight="2pt"/>
            </w:pict>
          </mc:Fallback>
        </mc:AlternateContent>
      </w:r>
    </w:p>
    <w:p w14:paraId="78115624" w14:textId="2C41D6E6" w:rsidR="00B33F17" w:rsidRDefault="00877DA9">
      <w:pPr>
        <w:pStyle w:val="a3"/>
        <w:rPr>
          <w:rFonts w:ascii="Microsoft YaHei"/>
          <w:b/>
          <w:sz w:val="21"/>
        </w:rPr>
      </w:pPr>
      <w:r>
        <w:rPr>
          <w:rFonts w:ascii="Microsoft YaHei"/>
          <w:b/>
          <w:noProof/>
          <w:sz w:val="21"/>
        </w:rPr>
        <mc:AlternateContent>
          <mc:Choice Requires="wps">
            <w:drawing>
              <wp:anchor distT="0" distB="0" distL="114300" distR="114300" simplePos="0" relativeHeight="252009472" behindDoc="0" locked="0" layoutInCell="1" allowOverlap="1" wp14:anchorId="7C08704B" wp14:editId="7005CB74">
                <wp:simplePos x="0" y="0"/>
                <wp:positionH relativeFrom="column">
                  <wp:posOffset>4598670</wp:posOffset>
                </wp:positionH>
                <wp:positionV relativeFrom="paragraph">
                  <wp:posOffset>85725</wp:posOffset>
                </wp:positionV>
                <wp:extent cx="464820" cy="396240"/>
                <wp:effectExtent l="19050" t="0" r="11430" b="41910"/>
                <wp:wrapNone/>
                <wp:docPr id="1515681667" name="矢印: 下 116"/>
                <wp:cNvGraphicFramePr/>
                <a:graphic xmlns:a="http://schemas.openxmlformats.org/drawingml/2006/main">
                  <a:graphicData uri="http://schemas.microsoft.com/office/word/2010/wordprocessingShape">
                    <wps:wsp>
                      <wps:cNvSpPr/>
                      <wps:spPr>
                        <a:xfrm>
                          <a:off x="0" y="0"/>
                          <a:ext cx="464820" cy="39624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42C8B8" id="矢印: 下 116" o:spid="_x0000_s1026" type="#_x0000_t67" style="position:absolute;margin-left:362.1pt;margin-top:6.75pt;width:36.6pt;height:31.2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" adj="10800" fillcolor="window" strokecolor="windowText" strokeweight="2pt"/>
            </w:pict>
          </mc:Fallback>
        </mc:AlternateContent>
      </w:r>
    </w:p>
    <w:p w14:paraId="68157085" w14:textId="7D3BB226" w:rsidR="00B33F17"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680768" behindDoc="0" locked="0" layoutInCell="1" allowOverlap="1" wp14:anchorId="6E2ACC74" wp14:editId="2DAAD931">
                <wp:simplePos x="0" y="0"/>
                <wp:positionH relativeFrom="column">
                  <wp:posOffset>0</wp:posOffset>
                </wp:positionH>
                <wp:positionV relativeFrom="paragraph">
                  <wp:posOffset>177165</wp:posOffset>
                </wp:positionV>
                <wp:extent cx="6621780" cy="853440"/>
                <wp:effectExtent l="0" t="0" r="26670" b="22860"/>
                <wp:wrapNone/>
                <wp:docPr id="2116461187" name="四角形: 角を丸くする 115"/>
                <wp:cNvGraphicFramePr/>
                <a:graphic xmlns:a="http://schemas.openxmlformats.org/drawingml/2006/main">
                  <a:graphicData uri="http://schemas.microsoft.com/office/word/2010/wordprocessingShape">
                    <wps:wsp>
                      <wps:cNvSpPr/>
                      <wps:spPr>
                        <a:xfrm>
                          <a:off x="0" y="0"/>
                          <a:ext cx="6621780" cy="85344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0CF5CA22" w14:textId="1E7B30F7" w:rsidR="00BE4A46" w:rsidRDefault="00BE4A46" w:rsidP="00BE4A46">
                            <w:pPr>
                              <w:jc w:val="center"/>
                              <w:rPr>
                                <w:sz w:val="28"/>
                                <w:szCs w:val="28"/>
                              </w:rPr>
                            </w:pPr>
                            <w:r w:rsidRPr="002F028F">
                              <w:rPr>
                                <w:rFonts w:hint="eastAsia"/>
                                <w:sz w:val="28"/>
                                <w:szCs w:val="28"/>
                              </w:rPr>
                              <w:t>【</w:t>
                            </w:r>
                            <w:r>
                              <w:rPr>
                                <w:rFonts w:hint="eastAsia"/>
                                <w:sz w:val="28"/>
                                <w:szCs w:val="28"/>
                              </w:rPr>
                              <w:t>回復</w:t>
                            </w:r>
                            <w:r w:rsidRPr="002F028F">
                              <w:rPr>
                                <w:rFonts w:hint="eastAsia"/>
                                <w:sz w:val="28"/>
                                <w:szCs w:val="28"/>
                              </w:rPr>
                              <w:t>】</w:t>
                            </w:r>
                          </w:p>
                          <w:p w14:paraId="6886FA9F" w14:textId="331E07F0" w:rsidR="00BE4A46" w:rsidRPr="00BE4A46" w:rsidRDefault="00BE4A46" w:rsidP="00BE4A46">
                            <w:pPr>
                              <w:ind w:firstLineChars="100" w:firstLine="280"/>
                              <w:rPr>
                                <w:sz w:val="28"/>
                                <w:szCs w:val="28"/>
                              </w:rPr>
                            </w:pPr>
                            <w:r w:rsidRPr="00BE4A46">
                              <w:rPr>
                                <w:rFonts w:hint="eastAsia"/>
                                <w:sz w:val="28"/>
                                <w:szCs w:val="28"/>
                              </w:rPr>
                              <w:t>回復後の体調急変等により症状が悪化するケースがあるため、連絡体制や体調急変時等の対応をあらかじめ定めておくこと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ACC74" id="_x0000_s1039" style="position:absolute;margin-left:0;margin-top:13.95pt;width:521.4pt;height:6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" fillcolor="window" strokecolor="windowText" strokeweight="2pt">
                <v:textbox>
                  <w:txbxContent>
                    <w:p w14:paraId="0CF5CA22" w14:textId="1E7B30F7" w:rsidR="00BE4A46" w:rsidRDefault="00BE4A46" w:rsidP="00BE4A46">
                      <w:pPr>
                        <w:jc w:val="center"/>
                        <w:rPr>
                          <w:sz w:val="28"/>
                          <w:szCs w:val="28"/>
                        </w:rPr>
                      </w:pPr>
                      <w:r w:rsidRPr="002F028F">
                        <w:rPr>
                          <w:rFonts w:hint="eastAsia"/>
                          <w:sz w:val="28"/>
                          <w:szCs w:val="28"/>
                        </w:rPr>
                        <w:t>【</w:t>
                      </w:r>
                      <w:r>
                        <w:rPr>
                          <w:rFonts w:hint="eastAsia"/>
                          <w:sz w:val="28"/>
                          <w:szCs w:val="28"/>
                        </w:rPr>
                        <w:t>回復</w:t>
                      </w:r>
                      <w:r w:rsidRPr="002F028F">
                        <w:rPr>
                          <w:rFonts w:hint="eastAsia"/>
                          <w:sz w:val="28"/>
                          <w:szCs w:val="28"/>
                        </w:rPr>
                        <w:t>】</w:t>
                      </w:r>
                    </w:p>
                    <w:p w14:paraId="6886FA9F" w14:textId="331E07F0" w:rsidR="00BE4A46" w:rsidRPr="00BE4A46" w:rsidRDefault="00BE4A46" w:rsidP="00BE4A46">
                      <w:pPr>
                        <w:ind w:firstLineChars="100" w:firstLine="280"/>
                        <w:rPr>
                          <w:sz w:val="28"/>
                          <w:szCs w:val="28"/>
                        </w:rPr>
                      </w:pPr>
                      <w:r w:rsidRPr="00BE4A46">
                        <w:rPr>
                          <w:rFonts w:hint="eastAsia"/>
                          <w:sz w:val="28"/>
                          <w:szCs w:val="28"/>
                        </w:rPr>
                        <w:t>回復後の体調急変等により症状が悪化するケースがあるため、連絡体制や体調急変時等の対応をあらかじめ定めておくこと</w:t>
                      </w:r>
                    </w:p>
                  </w:txbxContent>
                </v:textbox>
              </v:roundrect>
            </w:pict>
          </mc:Fallback>
        </mc:AlternateContent>
      </w:r>
    </w:p>
    <w:p w14:paraId="71F973A3" w14:textId="37F19F2D" w:rsidR="00B33F17" w:rsidRDefault="00B33F17">
      <w:pPr>
        <w:pStyle w:val="a3"/>
        <w:rPr>
          <w:rFonts w:ascii="Microsoft YaHei"/>
          <w:b/>
          <w:sz w:val="21"/>
        </w:rPr>
      </w:pPr>
    </w:p>
    <w:p w14:paraId="791EA49E" w14:textId="014DADBA" w:rsidR="00B33F17" w:rsidRDefault="00B33F17">
      <w:pPr>
        <w:pStyle w:val="a3"/>
        <w:rPr>
          <w:rFonts w:ascii="Microsoft YaHei"/>
          <w:b/>
          <w:sz w:val="21"/>
        </w:rPr>
      </w:pPr>
    </w:p>
    <w:p w14:paraId="12B1F728" w14:textId="524A327C" w:rsidR="002F028F" w:rsidRDefault="002F028F">
      <w:pPr>
        <w:pStyle w:val="a3"/>
        <w:rPr>
          <w:rFonts w:ascii="Microsoft YaHei"/>
          <w:b/>
          <w:sz w:val="21"/>
        </w:rPr>
      </w:pPr>
    </w:p>
    <w:p w14:paraId="110EFAC4" w14:textId="6608DC35" w:rsidR="002F028F" w:rsidRDefault="002F028F">
      <w:pPr>
        <w:pStyle w:val="a3"/>
        <w:rPr>
          <w:rFonts w:ascii="Microsoft YaHei"/>
          <w:b/>
          <w:sz w:val="21"/>
        </w:rPr>
      </w:pPr>
    </w:p>
    <w:tbl>
      <w:tblPr>
        <w:tblStyle w:val="a5"/>
        <w:tblW w:w="0" w:type="auto"/>
        <w:tblLook w:val="04A0" w:firstRow="1" w:lastRow="0" w:firstColumn="1" w:lastColumn="0" w:noHBand="0" w:noVBand="1"/>
      </w:tblPr>
      <w:tblGrid>
        <w:gridCol w:w="2192"/>
        <w:gridCol w:w="8228"/>
      </w:tblGrid>
      <w:tr w:rsidR="00877DA9" w14:paraId="6B3A7913" w14:textId="77777777" w:rsidTr="00B4050B">
        <w:trPr>
          <w:trHeight w:val="916"/>
        </w:trPr>
        <w:tc>
          <w:tcPr>
            <w:tcW w:w="2235" w:type="dxa"/>
            <w:tcBorders>
              <w:top w:val="triple" w:sz="4" w:space="0" w:color="auto"/>
              <w:left w:val="triple" w:sz="4" w:space="0" w:color="auto"/>
            </w:tcBorders>
            <w:vAlign w:val="center"/>
          </w:tcPr>
          <w:p w14:paraId="389858C9" w14:textId="44DE1A6E" w:rsidR="00877DA9" w:rsidRPr="007847F8" w:rsidRDefault="007847F8" w:rsidP="007847F8">
            <w:pPr>
              <w:pStyle w:val="a3"/>
              <w:jc w:val="center"/>
              <w:rPr>
                <w:rFonts w:ascii="Microsoft YaHei"/>
                <w:b/>
                <w:sz w:val="40"/>
                <w:szCs w:val="40"/>
              </w:rPr>
            </w:pPr>
            <w:r w:rsidRPr="007847F8">
              <w:rPr>
                <w:rFonts w:ascii="Microsoft YaHei" w:hint="eastAsia"/>
                <w:b/>
                <w:sz w:val="40"/>
                <w:szCs w:val="40"/>
              </w:rPr>
              <w:t>責</w:t>
            </w:r>
            <w:r>
              <w:rPr>
                <w:rFonts w:ascii="Microsoft YaHei" w:hint="eastAsia"/>
                <w:b/>
                <w:sz w:val="40"/>
                <w:szCs w:val="40"/>
              </w:rPr>
              <w:t xml:space="preserve">  </w:t>
            </w:r>
            <w:r w:rsidRPr="007847F8">
              <w:rPr>
                <w:rFonts w:ascii="Microsoft YaHei" w:hint="eastAsia"/>
                <w:b/>
                <w:sz w:val="40"/>
                <w:szCs w:val="40"/>
              </w:rPr>
              <w:t>任</w:t>
            </w:r>
            <w:r>
              <w:rPr>
                <w:rFonts w:ascii="Microsoft YaHei" w:hint="eastAsia"/>
                <w:b/>
                <w:sz w:val="40"/>
                <w:szCs w:val="40"/>
              </w:rPr>
              <w:t xml:space="preserve">  </w:t>
            </w:r>
            <w:r w:rsidRPr="007847F8">
              <w:rPr>
                <w:rFonts w:ascii="Microsoft YaHei" w:hint="eastAsia"/>
                <w:b/>
                <w:sz w:val="40"/>
                <w:szCs w:val="40"/>
              </w:rPr>
              <w:t>者</w:t>
            </w:r>
          </w:p>
        </w:tc>
        <w:tc>
          <w:tcPr>
            <w:tcW w:w="8433" w:type="dxa"/>
            <w:tcBorders>
              <w:top w:val="triple" w:sz="4" w:space="0" w:color="auto"/>
              <w:right w:val="triple" w:sz="4" w:space="0" w:color="auto"/>
            </w:tcBorders>
          </w:tcPr>
          <w:p w14:paraId="4792F128" w14:textId="14338C98" w:rsidR="00877DA9" w:rsidRDefault="007847F8">
            <w:pPr>
              <w:pStyle w:val="a3"/>
              <w:rPr>
                <w:rFonts w:ascii="Microsoft YaHei"/>
                <w:b/>
                <w:sz w:val="21"/>
              </w:rPr>
            </w:pPr>
            <w:r>
              <w:rPr>
                <w:rFonts w:ascii="Microsoft YaHei" w:hint="eastAsia"/>
                <w:b/>
                <w:sz w:val="21"/>
              </w:rPr>
              <w:t>（氏名、連絡先）</w:t>
            </w:r>
          </w:p>
        </w:tc>
      </w:tr>
      <w:tr w:rsidR="00877DA9" w14:paraId="7239B3A7" w14:textId="77777777" w:rsidTr="00B4050B">
        <w:trPr>
          <w:trHeight w:val="916"/>
        </w:trPr>
        <w:tc>
          <w:tcPr>
            <w:tcW w:w="2235" w:type="dxa"/>
            <w:tcBorders>
              <w:left w:val="triple" w:sz="4" w:space="0" w:color="auto"/>
              <w:bottom w:val="triple" w:sz="4" w:space="0" w:color="auto"/>
            </w:tcBorders>
            <w:vAlign w:val="center"/>
          </w:tcPr>
          <w:p w14:paraId="3D43BD2C" w14:textId="4FCBE563" w:rsidR="00877DA9" w:rsidRPr="007847F8" w:rsidRDefault="007847F8" w:rsidP="007847F8">
            <w:pPr>
              <w:pStyle w:val="a3"/>
              <w:jc w:val="center"/>
              <w:rPr>
                <w:rFonts w:ascii="Microsoft YaHei"/>
                <w:b/>
                <w:sz w:val="40"/>
                <w:szCs w:val="40"/>
              </w:rPr>
            </w:pPr>
            <w:r w:rsidRPr="007847F8">
              <w:rPr>
                <w:rFonts w:ascii="Microsoft YaHei" w:hint="eastAsia"/>
                <w:b/>
                <w:sz w:val="40"/>
                <w:szCs w:val="40"/>
              </w:rPr>
              <w:t>医療機関</w:t>
            </w:r>
          </w:p>
        </w:tc>
        <w:tc>
          <w:tcPr>
            <w:tcW w:w="8433" w:type="dxa"/>
            <w:tcBorders>
              <w:bottom w:val="triple" w:sz="4" w:space="0" w:color="auto"/>
              <w:right w:val="triple" w:sz="4" w:space="0" w:color="auto"/>
            </w:tcBorders>
          </w:tcPr>
          <w:p w14:paraId="6ABD10C8" w14:textId="3EC08018" w:rsidR="00877DA9" w:rsidRDefault="007847F8">
            <w:pPr>
              <w:pStyle w:val="a3"/>
              <w:rPr>
                <w:rFonts w:ascii="Microsoft YaHei"/>
                <w:b/>
                <w:sz w:val="21"/>
              </w:rPr>
            </w:pPr>
            <w:r>
              <w:rPr>
                <w:rFonts w:ascii="Microsoft YaHei" w:hint="eastAsia"/>
                <w:b/>
                <w:sz w:val="21"/>
              </w:rPr>
              <w:t>（名称、電話、住所）</w:t>
            </w:r>
          </w:p>
        </w:tc>
      </w:tr>
    </w:tbl>
    <w:p w14:paraId="2FFD852C" w14:textId="72999D0D" w:rsidR="007847F8" w:rsidRPr="00B33F17" w:rsidRDefault="007847F8" w:rsidP="007847F8">
      <w:pPr>
        <w:pStyle w:val="a3"/>
        <w:jc w:val="center"/>
        <w:rPr>
          <w:rFonts w:ascii="Microsoft YaHei"/>
          <w:b/>
          <w:sz w:val="40"/>
          <w:szCs w:val="40"/>
        </w:rPr>
      </w:pPr>
      <w:r>
        <w:rPr>
          <w:rFonts w:ascii="Microsoft YaHei" w:hint="eastAsia"/>
          <w:b/>
          <w:noProof/>
          <w:sz w:val="40"/>
          <w:szCs w:val="40"/>
        </w:rPr>
        <w:lastRenderedPageBreak/>
        <mc:AlternateContent>
          <mc:Choice Requires="wps">
            <w:drawing>
              <wp:anchor distT="0" distB="0" distL="114300" distR="114300" simplePos="0" relativeHeight="252070912" behindDoc="0" locked="0" layoutInCell="1" allowOverlap="1" wp14:anchorId="2AFA8260" wp14:editId="0CA1F37E">
                <wp:simplePos x="0" y="0"/>
                <wp:positionH relativeFrom="column">
                  <wp:posOffset>5875020</wp:posOffset>
                </wp:positionH>
                <wp:positionV relativeFrom="paragraph">
                  <wp:posOffset>-22860</wp:posOffset>
                </wp:positionV>
                <wp:extent cx="769620" cy="304800"/>
                <wp:effectExtent l="0" t="0" r="11430" b="19050"/>
                <wp:wrapNone/>
                <wp:docPr id="86024178" name="テキスト ボックス 119"/>
                <wp:cNvGraphicFramePr/>
                <a:graphic xmlns:a="http://schemas.openxmlformats.org/drawingml/2006/main">
                  <a:graphicData uri="http://schemas.microsoft.com/office/word/2010/wordprocessingShape">
                    <wps:wsp>
                      <wps:cNvSpPr txBox="1"/>
                      <wps:spPr>
                        <a:xfrm>
                          <a:off x="0" y="0"/>
                          <a:ext cx="769620" cy="304800"/>
                        </a:xfrm>
                        <a:prstGeom prst="rect">
                          <a:avLst/>
                        </a:prstGeom>
                        <a:solidFill>
                          <a:sysClr val="window" lastClr="FFFFFF"/>
                        </a:solidFill>
                        <a:ln w="6350">
                          <a:solidFill>
                            <a:prstClr val="black"/>
                          </a:solidFill>
                        </a:ln>
                      </wps:spPr>
                      <wps:txbx>
                        <w:txbxContent>
                          <w:p w14:paraId="606CDE5D" w14:textId="59BC997D" w:rsidR="007847F8" w:rsidRDefault="007847F8" w:rsidP="007847F8">
                            <w:pPr>
                              <w:jc w:val="center"/>
                            </w:pPr>
                            <w:r>
                              <w:rPr>
                                <w:rFonts w:hint="eastAsia"/>
                              </w:rPr>
                              <w:t>手順例②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A8260" id="_x0000_s1040" type="#_x0000_t202" style="position:absolute;left:0;text-align:left;margin-left:462.6pt;margin-top:-1.8pt;width:60.6pt;height:24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" fillcolor="window" strokeweight=".5pt">
                <v:textbox>
                  <w:txbxContent>
                    <w:p w14:paraId="606CDE5D" w14:textId="59BC997D" w:rsidR="007847F8" w:rsidRDefault="007847F8" w:rsidP="007847F8">
                      <w:pPr>
                        <w:jc w:val="center"/>
                      </w:pPr>
                      <w:r>
                        <w:rPr>
                          <w:rFonts w:hint="eastAsia"/>
                        </w:rPr>
                        <w:t>手順例②</w:t>
                      </w:r>
                    </w:p>
                  </w:txbxContent>
                </v:textbox>
              </v:shape>
            </w:pict>
          </mc:Fallback>
        </mc:AlternateContent>
      </w:r>
      <w:r w:rsidRPr="00B33F17">
        <w:rPr>
          <w:rFonts w:ascii="Microsoft YaHei" w:hint="eastAsia"/>
          <w:b/>
          <w:sz w:val="40"/>
          <w:szCs w:val="40"/>
        </w:rPr>
        <w:t>熱中症による健康障害発生時の対応計画</w:t>
      </w:r>
    </w:p>
    <w:p w14:paraId="2B945237" w14:textId="0C716B8A" w:rsidR="007847F8" w:rsidRDefault="007847F8" w:rsidP="007847F8">
      <w:pPr>
        <w:pStyle w:val="a3"/>
        <w:rPr>
          <w:rFonts w:ascii="Microsoft YaHei"/>
          <w:b/>
          <w:sz w:val="21"/>
        </w:rPr>
      </w:pPr>
    </w:p>
    <w:p w14:paraId="2BEAB4F7" w14:textId="560473F2" w:rsidR="007847F8" w:rsidRDefault="002C4D25" w:rsidP="007847F8">
      <w:pPr>
        <w:pStyle w:val="a3"/>
        <w:rPr>
          <w:rFonts w:ascii="Microsoft YaHei"/>
          <w:b/>
          <w:sz w:val="21"/>
        </w:rPr>
      </w:pPr>
      <w:r>
        <w:rPr>
          <w:rFonts w:ascii="Microsoft YaHei"/>
          <w:b/>
          <w:noProof/>
          <w:sz w:val="21"/>
        </w:rPr>
        <w:drawing>
          <wp:anchor distT="0" distB="0" distL="114300" distR="114300" simplePos="0" relativeHeight="252133376" behindDoc="0" locked="0" layoutInCell="1" allowOverlap="1" wp14:anchorId="31C678B4" wp14:editId="3CC3C2FF">
            <wp:simplePos x="0" y="0"/>
            <wp:positionH relativeFrom="column">
              <wp:posOffset>4792980</wp:posOffset>
            </wp:positionH>
            <wp:positionV relativeFrom="paragraph">
              <wp:posOffset>191135</wp:posOffset>
            </wp:positionV>
            <wp:extent cx="852170" cy="899160"/>
            <wp:effectExtent l="0" t="0" r="5080" b="0"/>
            <wp:wrapNone/>
            <wp:docPr id="1381887603"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91823" name="図 1386391823"/>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2170" cy="899160"/>
                    </a:xfrm>
                    <a:prstGeom prst="rect">
                      <a:avLst/>
                    </a:prstGeom>
                  </pic:spPr>
                </pic:pic>
              </a:graphicData>
            </a:graphic>
            <wp14:sizeRelH relativeFrom="page">
              <wp14:pctWidth>0</wp14:pctWidth>
            </wp14:sizeRelH>
            <wp14:sizeRelV relativeFrom="page">
              <wp14:pctHeight>0</wp14:pctHeight>
            </wp14:sizeRelV>
          </wp:anchor>
        </w:drawing>
      </w:r>
      <w:r w:rsidR="007847F8">
        <w:rPr>
          <w:rFonts w:ascii="Microsoft YaHei"/>
          <w:b/>
          <w:noProof/>
          <w:sz w:val="21"/>
        </w:rPr>
        <mc:AlternateContent>
          <mc:Choice Requires="wps">
            <w:drawing>
              <wp:anchor distT="0" distB="0" distL="114300" distR="114300" simplePos="0" relativeHeight="252015616" behindDoc="0" locked="0" layoutInCell="1" allowOverlap="1" wp14:anchorId="2B859456" wp14:editId="3E988401">
                <wp:simplePos x="0" y="0"/>
                <wp:positionH relativeFrom="column">
                  <wp:posOffset>30480</wp:posOffset>
                </wp:positionH>
                <wp:positionV relativeFrom="paragraph">
                  <wp:posOffset>165735</wp:posOffset>
                </wp:positionV>
                <wp:extent cx="6522720" cy="1226820"/>
                <wp:effectExtent l="0" t="0" r="11430" b="11430"/>
                <wp:wrapNone/>
                <wp:docPr id="26397443" name="四角形: 角を丸くする 115"/>
                <wp:cNvGraphicFramePr/>
                <a:graphic xmlns:a="http://schemas.openxmlformats.org/drawingml/2006/main">
                  <a:graphicData uri="http://schemas.microsoft.com/office/word/2010/wordprocessingShape">
                    <wps:wsp>
                      <wps:cNvSpPr/>
                      <wps:spPr>
                        <a:xfrm>
                          <a:off x="0" y="0"/>
                          <a:ext cx="6522720" cy="12268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4B9B8D98" w14:textId="77777777" w:rsidR="007847F8" w:rsidRPr="002F028F" w:rsidRDefault="007847F8" w:rsidP="007847F8">
                            <w:pPr>
                              <w:jc w:val="center"/>
                              <w:rPr>
                                <w:sz w:val="28"/>
                                <w:szCs w:val="28"/>
                              </w:rPr>
                            </w:pPr>
                            <w:r w:rsidRPr="002F028F">
                              <w:rPr>
                                <w:rFonts w:hint="eastAsia"/>
                                <w:sz w:val="28"/>
                                <w:szCs w:val="28"/>
                              </w:rPr>
                              <w:t>【状況】</w:t>
                            </w:r>
                          </w:p>
                          <w:p w14:paraId="2993EB11" w14:textId="77777777" w:rsidR="007847F8" w:rsidRPr="002F028F" w:rsidRDefault="007847F8" w:rsidP="007847F8">
                            <w:pPr>
                              <w:jc w:val="center"/>
                              <w:rPr>
                                <w:sz w:val="28"/>
                                <w:szCs w:val="28"/>
                              </w:rPr>
                            </w:pPr>
                            <w:r w:rsidRPr="002F028F">
                              <w:rPr>
                                <w:rFonts w:hint="eastAsia"/>
                                <w:sz w:val="28"/>
                                <w:szCs w:val="28"/>
                              </w:rPr>
                              <w:t>熱中症のおそれのある者を発見</w:t>
                            </w:r>
                          </w:p>
                          <w:p w14:paraId="2AADC5C4" w14:textId="77777777" w:rsidR="007847F8" w:rsidRPr="00E81220" w:rsidRDefault="007847F8" w:rsidP="007847F8">
                            <w:pPr>
                              <w:rPr>
                                <w:sz w:val="21"/>
                                <w:szCs w:val="21"/>
                              </w:rPr>
                            </w:pPr>
                            <w:r w:rsidRPr="00E81220">
                              <w:rPr>
                                <w:rFonts w:hint="eastAsia"/>
                                <w:sz w:val="21"/>
                                <w:szCs w:val="21"/>
                              </w:rPr>
                              <w:t>熱中症が疑われる症状例</w:t>
                            </w:r>
                          </w:p>
                          <w:p w14:paraId="6788BAD4" w14:textId="77777777" w:rsidR="007847F8" w:rsidRPr="00E81220" w:rsidRDefault="007847F8" w:rsidP="007847F8">
                            <w:pPr>
                              <w:rPr>
                                <w:sz w:val="21"/>
                                <w:szCs w:val="21"/>
                              </w:rPr>
                            </w:pPr>
                            <w:r w:rsidRPr="00E81220">
                              <w:rPr>
                                <w:rFonts w:hint="eastAsia"/>
                                <w:sz w:val="21"/>
                                <w:szCs w:val="21"/>
                              </w:rPr>
                              <w:t>【他覚症状】ふらつき、生あくび、失神、大量の発汗、痙攣</w:t>
                            </w:r>
                            <w:r w:rsidRPr="00E81220">
                              <w:rPr>
                                <w:sz w:val="21"/>
                                <w:szCs w:val="21"/>
                              </w:rPr>
                              <w:t xml:space="preserve"> 等</w:t>
                            </w:r>
                          </w:p>
                          <w:p w14:paraId="037453ED" w14:textId="7242ADC1" w:rsidR="007847F8" w:rsidRPr="00E81220" w:rsidRDefault="007847F8" w:rsidP="007847F8">
                            <w:pPr>
                              <w:rPr>
                                <w:sz w:val="21"/>
                                <w:szCs w:val="21"/>
                              </w:rPr>
                            </w:pPr>
                            <w:r w:rsidRPr="00E81220">
                              <w:rPr>
                                <w:rFonts w:hint="eastAsia"/>
                                <w:sz w:val="21"/>
                                <w:szCs w:val="21"/>
                              </w:rPr>
                              <w:t>【自覚症状】めまい、筋肉痛・筋肉の硬直（</w:t>
                            </w:r>
                            <w:r w:rsidRPr="00E81220">
                              <w:rPr>
                                <w:sz w:val="21"/>
                                <w:szCs w:val="21"/>
                              </w:rPr>
                              <w:t>こむら返り）、頭痛、不快感、吐き気、倦怠感、高体温等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59456" id="_x0000_s1041" style="position:absolute;margin-left:2.4pt;margin-top:13.05pt;width:513.6pt;height:96.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" fillcolor="window" strokecolor="windowText" strokeweight="2pt">
                <v:textbox>
                  <w:txbxContent>
                    <w:p w14:paraId="4B9B8D98" w14:textId="77777777" w:rsidR="007847F8" w:rsidRPr="002F028F" w:rsidRDefault="007847F8" w:rsidP="007847F8">
                      <w:pPr>
                        <w:jc w:val="center"/>
                        <w:rPr>
                          <w:sz w:val="28"/>
                          <w:szCs w:val="28"/>
                        </w:rPr>
                      </w:pPr>
                      <w:r w:rsidRPr="002F028F">
                        <w:rPr>
                          <w:rFonts w:hint="eastAsia"/>
                          <w:sz w:val="28"/>
                          <w:szCs w:val="28"/>
                        </w:rPr>
                        <w:t>【状況】</w:t>
                      </w:r>
                    </w:p>
                    <w:p w14:paraId="2993EB11" w14:textId="77777777" w:rsidR="007847F8" w:rsidRPr="002F028F" w:rsidRDefault="007847F8" w:rsidP="007847F8">
                      <w:pPr>
                        <w:jc w:val="center"/>
                        <w:rPr>
                          <w:sz w:val="28"/>
                          <w:szCs w:val="28"/>
                        </w:rPr>
                      </w:pPr>
                      <w:r w:rsidRPr="002F028F">
                        <w:rPr>
                          <w:rFonts w:hint="eastAsia"/>
                          <w:sz w:val="28"/>
                          <w:szCs w:val="28"/>
                        </w:rPr>
                        <w:t>熱中症のおそれのある者を発見</w:t>
                      </w:r>
                    </w:p>
                    <w:p w14:paraId="2AADC5C4" w14:textId="77777777" w:rsidR="007847F8" w:rsidRPr="00E81220" w:rsidRDefault="007847F8" w:rsidP="007847F8">
                      <w:pPr>
                        <w:rPr>
                          <w:sz w:val="21"/>
                          <w:szCs w:val="21"/>
                        </w:rPr>
                      </w:pPr>
                      <w:r w:rsidRPr="00E81220">
                        <w:rPr>
                          <w:rFonts w:hint="eastAsia"/>
                          <w:sz w:val="21"/>
                          <w:szCs w:val="21"/>
                        </w:rPr>
                        <w:t>熱中症が疑われる症状例</w:t>
                      </w:r>
                    </w:p>
                    <w:p w14:paraId="6788BAD4" w14:textId="77777777" w:rsidR="007847F8" w:rsidRPr="00E81220" w:rsidRDefault="007847F8" w:rsidP="007847F8">
                      <w:pPr>
                        <w:rPr>
                          <w:sz w:val="21"/>
                          <w:szCs w:val="21"/>
                        </w:rPr>
                      </w:pPr>
                      <w:r w:rsidRPr="00E81220">
                        <w:rPr>
                          <w:rFonts w:hint="eastAsia"/>
                          <w:sz w:val="21"/>
                          <w:szCs w:val="21"/>
                        </w:rPr>
                        <w:t>【他覚症状】ふらつき、生あくび、失神、大量の発汗、痙攣</w:t>
                      </w:r>
                      <w:r w:rsidRPr="00E81220">
                        <w:rPr>
                          <w:sz w:val="21"/>
                          <w:szCs w:val="21"/>
                        </w:rPr>
                        <w:t xml:space="preserve"> 等</w:t>
                      </w:r>
                    </w:p>
                    <w:p w14:paraId="037453ED" w14:textId="7242ADC1" w:rsidR="007847F8" w:rsidRPr="00E81220" w:rsidRDefault="007847F8" w:rsidP="007847F8">
                      <w:pPr>
                        <w:rPr>
                          <w:sz w:val="21"/>
                          <w:szCs w:val="21"/>
                        </w:rPr>
                      </w:pPr>
                      <w:r w:rsidRPr="00E81220">
                        <w:rPr>
                          <w:rFonts w:hint="eastAsia"/>
                          <w:sz w:val="21"/>
                          <w:szCs w:val="21"/>
                        </w:rPr>
                        <w:t>【自覚症状】めまい、筋肉痛・筋肉の硬直（</w:t>
                      </w:r>
                      <w:r w:rsidRPr="00E81220">
                        <w:rPr>
                          <w:sz w:val="21"/>
                          <w:szCs w:val="21"/>
                        </w:rPr>
                        <w:t>こむら返り）、頭痛、不快感、吐き気、倦怠感、高体温等</w:t>
                      </w:r>
                    </w:p>
                  </w:txbxContent>
                </v:textbox>
              </v:roundrect>
            </w:pict>
          </mc:Fallback>
        </mc:AlternateContent>
      </w:r>
    </w:p>
    <w:p w14:paraId="662D3940" w14:textId="20D2E769" w:rsidR="007847F8" w:rsidRDefault="007847F8" w:rsidP="007847F8">
      <w:pPr>
        <w:pStyle w:val="a3"/>
        <w:rPr>
          <w:rFonts w:ascii="Microsoft YaHei"/>
          <w:b/>
          <w:sz w:val="21"/>
        </w:rPr>
      </w:pPr>
    </w:p>
    <w:p w14:paraId="6FFA3E10" w14:textId="6073D932" w:rsidR="007847F8" w:rsidRDefault="007847F8" w:rsidP="007847F8">
      <w:pPr>
        <w:pStyle w:val="a3"/>
        <w:rPr>
          <w:rFonts w:ascii="Microsoft YaHei"/>
          <w:b/>
          <w:sz w:val="21"/>
        </w:rPr>
      </w:pPr>
    </w:p>
    <w:p w14:paraId="6E2BE8A4" w14:textId="52AECB95" w:rsidR="007847F8" w:rsidRDefault="007847F8" w:rsidP="007847F8">
      <w:pPr>
        <w:pStyle w:val="a3"/>
        <w:rPr>
          <w:rFonts w:ascii="Microsoft YaHei"/>
          <w:b/>
          <w:sz w:val="21"/>
        </w:rPr>
      </w:pPr>
    </w:p>
    <w:p w14:paraId="2588CD19" w14:textId="0F9C2E6C" w:rsidR="007847F8" w:rsidRDefault="007847F8" w:rsidP="007847F8">
      <w:pPr>
        <w:pStyle w:val="a3"/>
        <w:rPr>
          <w:rFonts w:ascii="Microsoft YaHei"/>
          <w:b/>
          <w:sz w:val="21"/>
        </w:rPr>
      </w:pPr>
    </w:p>
    <w:p w14:paraId="0C30F2C1" w14:textId="72AAA6E3" w:rsidR="007847F8" w:rsidRDefault="007847F8"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44288" behindDoc="0" locked="0" layoutInCell="1" allowOverlap="1" wp14:anchorId="7C0CEF41" wp14:editId="4BFC788D">
                <wp:simplePos x="0" y="0"/>
                <wp:positionH relativeFrom="column">
                  <wp:posOffset>3086100</wp:posOffset>
                </wp:positionH>
                <wp:positionV relativeFrom="paragraph">
                  <wp:posOffset>195580</wp:posOffset>
                </wp:positionV>
                <wp:extent cx="464820" cy="342900"/>
                <wp:effectExtent l="19050" t="0" r="11430" b="38100"/>
                <wp:wrapNone/>
                <wp:docPr id="901315153" name="矢印: 下 116"/>
                <wp:cNvGraphicFramePr/>
                <a:graphic xmlns:a="http://schemas.openxmlformats.org/drawingml/2006/main">
                  <a:graphicData uri="http://schemas.microsoft.com/office/word/2010/wordprocessingShape">
                    <wps:wsp>
                      <wps:cNvSpPr/>
                      <wps:spPr>
                        <a:xfrm>
                          <a:off x="0" y="0"/>
                          <a:ext cx="464820" cy="3429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E0EAF" id="矢印: 下 116" o:spid="_x0000_s1026" type="#_x0000_t67" style="position:absolute;margin-left:243pt;margin-top:15.4pt;width:36.6pt;height:27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" adj="10800" fillcolor="window" strokecolor="windowText" strokeweight="2pt"/>
            </w:pict>
          </mc:Fallback>
        </mc:AlternateContent>
      </w:r>
    </w:p>
    <w:p w14:paraId="4CDD9235" w14:textId="5EDEFE33" w:rsidR="007847F8" w:rsidRDefault="007847F8" w:rsidP="007847F8">
      <w:pPr>
        <w:pStyle w:val="a3"/>
        <w:rPr>
          <w:rFonts w:ascii="Microsoft YaHei"/>
          <w:b/>
          <w:sz w:val="21"/>
        </w:rPr>
      </w:pPr>
    </w:p>
    <w:p w14:paraId="6B3EC8A7" w14:textId="086987A6" w:rsidR="007847F8" w:rsidRDefault="002C4D25" w:rsidP="007847F8">
      <w:pPr>
        <w:pStyle w:val="a3"/>
        <w:rPr>
          <w:rFonts w:ascii="Microsoft YaHei"/>
          <w:b/>
          <w:sz w:val="21"/>
        </w:rPr>
      </w:pPr>
      <w:r>
        <w:rPr>
          <w:rFonts w:ascii="Microsoft YaHei" w:hint="eastAsia"/>
          <w:b/>
          <w:noProof/>
          <w:sz w:val="16"/>
          <w:szCs w:val="16"/>
          <w:lang w:val="ja-JP"/>
        </w:rPr>
        <w:drawing>
          <wp:anchor distT="0" distB="0" distL="114300" distR="114300" simplePos="0" relativeHeight="252116992" behindDoc="0" locked="0" layoutInCell="1" allowOverlap="1" wp14:anchorId="2E3B79EA" wp14:editId="5E67520E">
            <wp:simplePos x="0" y="0"/>
            <wp:positionH relativeFrom="column">
              <wp:posOffset>4472940</wp:posOffset>
            </wp:positionH>
            <wp:positionV relativeFrom="paragraph">
              <wp:posOffset>52705</wp:posOffset>
            </wp:positionV>
            <wp:extent cx="910590" cy="607060"/>
            <wp:effectExtent l="0" t="0" r="3810" b="2540"/>
            <wp:wrapNone/>
            <wp:docPr id="1843085328"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22576" name="図 1844122576"/>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0590" cy="607060"/>
                    </a:xfrm>
                    <a:prstGeom prst="rect">
                      <a:avLst/>
                    </a:prstGeom>
                  </pic:spPr>
                </pic:pic>
              </a:graphicData>
            </a:graphic>
            <wp14:sizeRelH relativeFrom="page">
              <wp14:pctWidth>0</wp14:pctWidth>
            </wp14:sizeRelH>
            <wp14:sizeRelV relativeFrom="page">
              <wp14:pctHeight>0</wp14:pctHeight>
            </wp14:sizeRelV>
          </wp:anchor>
        </w:drawing>
      </w:r>
      <w:r w:rsidR="007847F8">
        <w:rPr>
          <w:rFonts w:ascii="Microsoft YaHei"/>
          <w:b/>
          <w:noProof/>
          <w:sz w:val="21"/>
        </w:rPr>
        <mc:AlternateContent>
          <mc:Choice Requires="wps">
            <w:drawing>
              <wp:anchor distT="0" distB="0" distL="114300" distR="114300" simplePos="0" relativeHeight="252020736" behindDoc="0" locked="0" layoutInCell="1" allowOverlap="1" wp14:anchorId="14EF60EC" wp14:editId="1995264E">
                <wp:simplePos x="0" y="0"/>
                <wp:positionH relativeFrom="column">
                  <wp:posOffset>13335</wp:posOffset>
                </wp:positionH>
                <wp:positionV relativeFrom="paragraph">
                  <wp:posOffset>20320</wp:posOffset>
                </wp:positionV>
                <wp:extent cx="6591300" cy="655320"/>
                <wp:effectExtent l="0" t="0" r="19050" b="11430"/>
                <wp:wrapNone/>
                <wp:docPr id="2102179691" name="四角形: 角を丸くする 115"/>
                <wp:cNvGraphicFramePr/>
                <a:graphic xmlns:a="http://schemas.openxmlformats.org/drawingml/2006/main">
                  <a:graphicData uri="http://schemas.microsoft.com/office/word/2010/wordprocessingShape">
                    <wps:wsp>
                      <wps:cNvSpPr/>
                      <wps:spPr>
                        <a:xfrm>
                          <a:off x="0" y="0"/>
                          <a:ext cx="6591300" cy="6553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20C456B5" w14:textId="77777777" w:rsidR="007847F8" w:rsidRPr="002F028F" w:rsidRDefault="007847F8" w:rsidP="007847F8">
                            <w:pPr>
                              <w:jc w:val="center"/>
                              <w:rPr>
                                <w:sz w:val="28"/>
                                <w:szCs w:val="28"/>
                              </w:rPr>
                            </w:pPr>
                            <w:r w:rsidRPr="002F028F">
                              <w:rPr>
                                <w:rFonts w:hint="eastAsia"/>
                                <w:sz w:val="28"/>
                                <w:szCs w:val="28"/>
                              </w:rPr>
                              <w:t>【実施事項】</w:t>
                            </w:r>
                          </w:p>
                          <w:p w14:paraId="273F2CA8" w14:textId="77777777" w:rsidR="007847F8" w:rsidRPr="002F028F" w:rsidRDefault="007847F8" w:rsidP="007847F8">
                            <w:pPr>
                              <w:jc w:val="center"/>
                              <w:rPr>
                                <w:sz w:val="28"/>
                                <w:szCs w:val="28"/>
                              </w:rPr>
                            </w:pPr>
                            <w:r w:rsidRPr="002F028F">
                              <w:rPr>
                                <w:rFonts w:hint="eastAsia"/>
                                <w:sz w:val="28"/>
                                <w:szCs w:val="28"/>
                              </w:rPr>
                              <w:t>作業離脱、身体冷却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F60EC" id="_x0000_s1042" style="position:absolute;margin-left:1.05pt;margin-top:1.6pt;width:519pt;height:51.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" fillcolor="window" strokecolor="windowText" strokeweight="2pt">
                <v:textbox>
                  <w:txbxContent>
                    <w:p w14:paraId="20C456B5" w14:textId="77777777" w:rsidR="007847F8" w:rsidRPr="002F028F" w:rsidRDefault="007847F8" w:rsidP="007847F8">
                      <w:pPr>
                        <w:jc w:val="center"/>
                        <w:rPr>
                          <w:sz w:val="28"/>
                          <w:szCs w:val="28"/>
                        </w:rPr>
                      </w:pPr>
                      <w:r w:rsidRPr="002F028F">
                        <w:rPr>
                          <w:rFonts w:hint="eastAsia"/>
                          <w:sz w:val="28"/>
                          <w:szCs w:val="28"/>
                        </w:rPr>
                        <w:t>【実施事項】</w:t>
                      </w:r>
                    </w:p>
                    <w:p w14:paraId="273F2CA8" w14:textId="77777777" w:rsidR="007847F8" w:rsidRPr="002F028F" w:rsidRDefault="007847F8" w:rsidP="007847F8">
                      <w:pPr>
                        <w:jc w:val="center"/>
                        <w:rPr>
                          <w:sz w:val="28"/>
                          <w:szCs w:val="28"/>
                        </w:rPr>
                      </w:pPr>
                      <w:r w:rsidRPr="002F028F">
                        <w:rPr>
                          <w:rFonts w:hint="eastAsia"/>
                          <w:sz w:val="28"/>
                          <w:szCs w:val="28"/>
                        </w:rPr>
                        <w:t>作業離脱、身体冷却</w:t>
                      </w:r>
                    </w:p>
                  </w:txbxContent>
                </v:textbox>
              </v:roundrect>
            </w:pict>
          </mc:Fallback>
        </mc:AlternateContent>
      </w:r>
    </w:p>
    <w:p w14:paraId="62A4A0DB" w14:textId="77777777" w:rsidR="007847F8" w:rsidRDefault="007847F8" w:rsidP="007847F8">
      <w:pPr>
        <w:pStyle w:val="a3"/>
        <w:rPr>
          <w:rFonts w:ascii="Microsoft YaHei"/>
          <w:b/>
          <w:sz w:val="21"/>
        </w:rPr>
      </w:pPr>
    </w:p>
    <w:p w14:paraId="60BBEADE" w14:textId="6F760277" w:rsidR="007847F8" w:rsidRDefault="007847F8"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49408" behindDoc="0" locked="0" layoutInCell="1" allowOverlap="1" wp14:anchorId="683112CC" wp14:editId="09EB2DFE">
                <wp:simplePos x="0" y="0"/>
                <wp:positionH relativeFrom="column">
                  <wp:posOffset>3086100</wp:posOffset>
                </wp:positionH>
                <wp:positionV relativeFrom="paragraph">
                  <wp:posOffset>167005</wp:posOffset>
                </wp:positionV>
                <wp:extent cx="464820" cy="342900"/>
                <wp:effectExtent l="19050" t="0" r="11430" b="38100"/>
                <wp:wrapNone/>
                <wp:docPr id="2118102574" name="矢印: 下 116"/>
                <wp:cNvGraphicFramePr/>
                <a:graphic xmlns:a="http://schemas.openxmlformats.org/drawingml/2006/main">
                  <a:graphicData uri="http://schemas.microsoft.com/office/word/2010/wordprocessingShape">
                    <wps:wsp>
                      <wps:cNvSpPr/>
                      <wps:spPr>
                        <a:xfrm>
                          <a:off x="0" y="0"/>
                          <a:ext cx="464820" cy="3429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41EC6" id="矢印: 下 116" o:spid="_x0000_s1026" type="#_x0000_t67" style="position:absolute;margin-left:243pt;margin-top:13.15pt;width:36.6pt;height:27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" adj="10800" fillcolor="window" strokecolor="windowText" strokeweight="2pt"/>
            </w:pict>
          </mc:Fallback>
        </mc:AlternateContent>
      </w:r>
    </w:p>
    <w:p w14:paraId="242E2369" w14:textId="77777777" w:rsidR="007847F8" w:rsidRDefault="007847F8" w:rsidP="007847F8">
      <w:pPr>
        <w:pStyle w:val="a3"/>
        <w:rPr>
          <w:rFonts w:ascii="Microsoft YaHei"/>
          <w:b/>
          <w:sz w:val="21"/>
        </w:rPr>
      </w:pPr>
    </w:p>
    <w:p w14:paraId="1911480A" w14:textId="77777777" w:rsidR="007847F8" w:rsidRDefault="007847F8"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25856" behindDoc="0" locked="0" layoutInCell="1" allowOverlap="1" wp14:anchorId="632B9721" wp14:editId="1E5030D5">
                <wp:simplePos x="0" y="0"/>
                <wp:positionH relativeFrom="column">
                  <wp:posOffset>7620</wp:posOffset>
                </wp:positionH>
                <wp:positionV relativeFrom="paragraph">
                  <wp:posOffset>12065</wp:posOffset>
                </wp:positionV>
                <wp:extent cx="6598920" cy="1402080"/>
                <wp:effectExtent l="0" t="0" r="11430" b="26670"/>
                <wp:wrapNone/>
                <wp:docPr id="794392471" name="四角形: 角を丸くする 115"/>
                <wp:cNvGraphicFramePr/>
                <a:graphic xmlns:a="http://schemas.openxmlformats.org/drawingml/2006/main">
                  <a:graphicData uri="http://schemas.microsoft.com/office/word/2010/wordprocessingShape">
                    <wps:wsp>
                      <wps:cNvSpPr/>
                      <wps:spPr>
                        <a:xfrm>
                          <a:off x="0" y="0"/>
                          <a:ext cx="6598920" cy="140208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3DA0E6C6" w14:textId="77777777" w:rsidR="007847F8" w:rsidRPr="002F028F" w:rsidRDefault="007847F8" w:rsidP="007847F8">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60C2072E" w14:textId="77777777" w:rsidR="007847F8" w:rsidRDefault="007847F8" w:rsidP="007847F8">
                            <w:pPr>
                              <w:jc w:val="center"/>
                              <w:rPr>
                                <w:sz w:val="28"/>
                                <w:szCs w:val="28"/>
                              </w:rPr>
                            </w:pPr>
                            <w:r>
                              <w:rPr>
                                <w:rFonts w:hint="eastAsia"/>
                                <w:sz w:val="28"/>
                                <w:szCs w:val="28"/>
                              </w:rPr>
                              <w:t>意識の異常</w:t>
                            </w:r>
                          </w:p>
                          <w:p w14:paraId="0760CB1E" w14:textId="77777777" w:rsidR="007573E2" w:rsidRPr="007573E2" w:rsidRDefault="007573E2" w:rsidP="007847F8">
                            <w:pPr>
                              <w:jc w:val="center"/>
                              <w:rPr>
                                <w:rFonts w:hint="eastAsia"/>
                                <w:sz w:val="20"/>
                                <w:szCs w:val="20"/>
                              </w:rPr>
                            </w:pPr>
                          </w:p>
                          <w:p w14:paraId="0E9A53F8" w14:textId="5C4C5F41" w:rsidR="007847F8" w:rsidRDefault="007847F8" w:rsidP="007847F8">
                            <w:pPr>
                              <w:ind w:firstLineChars="100" w:firstLine="210"/>
                              <w:rPr>
                                <w:sz w:val="21"/>
                                <w:szCs w:val="21"/>
                              </w:rPr>
                            </w:pPr>
                            <w:r w:rsidRPr="00E81220">
                              <w:rPr>
                                <w:rFonts w:hint="eastAsia"/>
                                <w:sz w:val="21"/>
                                <w:szCs w:val="21"/>
                              </w:rPr>
                              <w:t>「意識の有無」だけで判断するのではなく、</w:t>
                            </w:r>
                            <w:r w:rsidRPr="00E81220">
                              <w:rPr>
                                <w:rFonts w:hint="eastAsia"/>
                                <w:b/>
                                <w:bCs/>
                                <w:sz w:val="21"/>
                                <w:szCs w:val="21"/>
                                <w:u w:val="single"/>
                              </w:rPr>
                              <w:t>①返事がおかしい</w:t>
                            </w:r>
                            <w:r w:rsidRPr="00E81220">
                              <w:rPr>
                                <w:rFonts w:hint="eastAsia"/>
                                <w:sz w:val="21"/>
                                <w:szCs w:val="21"/>
                              </w:rPr>
                              <w:t>、</w:t>
                            </w:r>
                            <w:r w:rsidRPr="00E81220">
                              <w:rPr>
                                <w:rFonts w:hint="eastAsia"/>
                                <w:b/>
                                <w:bCs/>
                                <w:sz w:val="21"/>
                                <w:szCs w:val="21"/>
                                <w:u w:val="single"/>
                              </w:rPr>
                              <w:t>②</w:t>
                            </w:r>
                            <w:proofErr w:type="gramStart"/>
                            <w:r w:rsidRPr="00E81220">
                              <w:rPr>
                                <w:rFonts w:hint="eastAsia"/>
                                <w:b/>
                                <w:bCs/>
                                <w:sz w:val="21"/>
                                <w:szCs w:val="21"/>
                                <w:u w:val="single"/>
                              </w:rPr>
                              <w:t>ぼ</w:t>
                            </w:r>
                            <w:proofErr w:type="gramEnd"/>
                            <w:r w:rsidRPr="00E81220">
                              <w:rPr>
                                <w:rFonts w:hint="eastAsia"/>
                                <w:b/>
                                <w:bCs/>
                                <w:sz w:val="21"/>
                                <w:szCs w:val="21"/>
                                <w:u w:val="single"/>
                              </w:rPr>
                              <w:t>ーっとしている</w:t>
                            </w:r>
                            <w:r w:rsidRPr="00E81220">
                              <w:rPr>
                                <w:rFonts w:hint="eastAsia"/>
                                <w:sz w:val="21"/>
                                <w:szCs w:val="21"/>
                              </w:rPr>
                              <w:t>など、普段と様子がおかしい場合も異常等ありとして取り扱うことが適当。判断に迷う場合は、安易な判断は避け、</w:t>
                            </w:r>
                            <w:r w:rsidRPr="00E81220">
                              <w:rPr>
                                <w:sz w:val="21"/>
                                <w:szCs w:val="21"/>
                              </w:rPr>
                              <w:t>専門機関や医療機関に相談し専門家の指示を仰ぐこと</w:t>
                            </w:r>
                            <w:r w:rsidRPr="00E81220">
                              <w:rPr>
                                <w:rFonts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B9721" id="_x0000_s1043" style="position:absolute;margin-left:.6pt;margin-top:.95pt;width:519.6pt;height:110.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" fillcolor="window" strokecolor="windowText" strokeweight="2pt">
                <v:textbox>
                  <w:txbxContent>
                    <w:p w14:paraId="3DA0E6C6" w14:textId="77777777" w:rsidR="007847F8" w:rsidRPr="002F028F" w:rsidRDefault="007847F8" w:rsidP="007847F8">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60C2072E" w14:textId="77777777" w:rsidR="007847F8" w:rsidRDefault="007847F8" w:rsidP="007847F8">
                      <w:pPr>
                        <w:jc w:val="center"/>
                        <w:rPr>
                          <w:sz w:val="28"/>
                          <w:szCs w:val="28"/>
                        </w:rPr>
                      </w:pPr>
                      <w:r>
                        <w:rPr>
                          <w:rFonts w:hint="eastAsia"/>
                          <w:sz w:val="28"/>
                          <w:szCs w:val="28"/>
                        </w:rPr>
                        <w:t>意識の異常</w:t>
                      </w:r>
                    </w:p>
                    <w:p w14:paraId="0760CB1E" w14:textId="77777777" w:rsidR="007573E2" w:rsidRPr="007573E2" w:rsidRDefault="007573E2" w:rsidP="007847F8">
                      <w:pPr>
                        <w:jc w:val="center"/>
                        <w:rPr>
                          <w:rFonts w:hint="eastAsia"/>
                          <w:sz w:val="20"/>
                          <w:szCs w:val="20"/>
                        </w:rPr>
                      </w:pPr>
                    </w:p>
                    <w:p w14:paraId="0E9A53F8" w14:textId="5C4C5F41" w:rsidR="007847F8" w:rsidRDefault="007847F8" w:rsidP="007847F8">
                      <w:pPr>
                        <w:ind w:firstLineChars="100" w:firstLine="210"/>
                        <w:rPr>
                          <w:sz w:val="21"/>
                          <w:szCs w:val="21"/>
                        </w:rPr>
                      </w:pPr>
                      <w:r w:rsidRPr="00E81220">
                        <w:rPr>
                          <w:rFonts w:hint="eastAsia"/>
                          <w:sz w:val="21"/>
                          <w:szCs w:val="21"/>
                        </w:rPr>
                        <w:t>「意識の有無」だけで判断するのではなく、</w:t>
                      </w:r>
                      <w:r w:rsidRPr="00E81220">
                        <w:rPr>
                          <w:rFonts w:hint="eastAsia"/>
                          <w:b/>
                          <w:bCs/>
                          <w:sz w:val="21"/>
                          <w:szCs w:val="21"/>
                          <w:u w:val="single"/>
                        </w:rPr>
                        <w:t>①返事がおかしい</w:t>
                      </w:r>
                      <w:r w:rsidRPr="00E81220">
                        <w:rPr>
                          <w:rFonts w:hint="eastAsia"/>
                          <w:sz w:val="21"/>
                          <w:szCs w:val="21"/>
                        </w:rPr>
                        <w:t>、</w:t>
                      </w:r>
                      <w:r w:rsidRPr="00E81220">
                        <w:rPr>
                          <w:rFonts w:hint="eastAsia"/>
                          <w:b/>
                          <w:bCs/>
                          <w:sz w:val="21"/>
                          <w:szCs w:val="21"/>
                          <w:u w:val="single"/>
                        </w:rPr>
                        <w:t>②</w:t>
                      </w:r>
                      <w:proofErr w:type="gramStart"/>
                      <w:r w:rsidRPr="00E81220">
                        <w:rPr>
                          <w:rFonts w:hint="eastAsia"/>
                          <w:b/>
                          <w:bCs/>
                          <w:sz w:val="21"/>
                          <w:szCs w:val="21"/>
                          <w:u w:val="single"/>
                        </w:rPr>
                        <w:t>ぼ</w:t>
                      </w:r>
                      <w:proofErr w:type="gramEnd"/>
                      <w:r w:rsidRPr="00E81220">
                        <w:rPr>
                          <w:rFonts w:hint="eastAsia"/>
                          <w:b/>
                          <w:bCs/>
                          <w:sz w:val="21"/>
                          <w:szCs w:val="21"/>
                          <w:u w:val="single"/>
                        </w:rPr>
                        <w:t>ーっとしている</w:t>
                      </w:r>
                      <w:r w:rsidRPr="00E81220">
                        <w:rPr>
                          <w:rFonts w:hint="eastAsia"/>
                          <w:sz w:val="21"/>
                          <w:szCs w:val="21"/>
                        </w:rPr>
                        <w:t>など、普段と様子がおかしい場合も異常等ありとして取り扱うことが適当。判断に迷う場合は、安易な判断は避け、</w:t>
                      </w:r>
                      <w:r w:rsidRPr="00E81220">
                        <w:rPr>
                          <w:sz w:val="21"/>
                          <w:szCs w:val="21"/>
                        </w:rPr>
                        <w:t>専門機関や医療機関に相談し専門家の指示を仰ぐこと</w:t>
                      </w:r>
                      <w:r w:rsidRPr="00E81220">
                        <w:rPr>
                          <w:rFonts w:hint="eastAsia"/>
                          <w:sz w:val="21"/>
                          <w:szCs w:val="21"/>
                        </w:rPr>
                        <w:t>。</w:t>
                      </w:r>
                    </w:p>
                  </w:txbxContent>
                </v:textbox>
              </v:roundrect>
            </w:pict>
          </mc:Fallback>
        </mc:AlternateContent>
      </w:r>
    </w:p>
    <w:p w14:paraId="470579C1" w14:textId="77777777" w:rsidR="007847F8" w:rsidRDefault="007847F8" w:rsidP="007847F8">
      <w:pPr>
        <w:pStyle w:val="a3"/>
        <w:rPr>
          <w:rFonts w:ascii="Microsoft YaHei"/>
          <w:b/>
          <w:sz w:val="21"/>
        </w:rPr>
      </w:pPr>
    </w:p>
    <w:p w14:paraId="381CBDF3" w14:textId="77777777" w:rsidR="007847F8" w:rsidRDefault="007847F8" w:rsidP="007847F8">
      <w:pPr>
        <w:pStyle w:val="a3"/>
        <w:rPr>
          <w:rFonts w:ascii="Microsoft YaHei"/>
          <w:b/>
          <w:sz w:val="21"/>
        </w:rPr>
      </w:pPr>
    </w:p>
    <w:p w14:paraId="41AFEF24" w14:textId="77777777" w:rsidR="007847F8" w:rsidRDefault="007847F8" w:rsidP="007847F8">
      <w:pPr>
        <w:pStyle w:val="a3"/>
        <w:rPr>
          <w:rFonts w:ascii="Microsoft YaHei"/>
          <w:b/>
          <w:sz w:val="21"/>
        </w:rPr>
      </w:pPr>
    </w:p>
    <w:p w14:paraId="15760615" w14:textId="77777777" w:rsidR="007847F8" w:rsidRDefault="007847F8" w:rsidP="007847F8">
      <w:pPr>
        <w:pStyle w:val="a3"/>
        <w:rPr>
          <w:rFonts w:ascii="Microsoft YaHei"/>
          <w:b/>
          <w:sz w:val="21"/>
        </w:rPr>
      </w:pPr>
    </w:p>
    <w:p w14:paraId="6BD40A79" w14:textId="379AF8F7" w:rsidR="007847F8" w:rsidRDefault="007847F8" w:rsidP="007847F8">
      <w:pPr>
        <w:pStyle w:val="a3"/>
        <w:rPr>
          <w:rFonts w:ascii="Microsoft YaHei"/>
          <w:b/>
          <w:sz w:val="21"/>
        </w:rPr>
      </w:pPr>
    </w:p>
    <w:p w14:paraId="40A2C2A9" w14:textId="538591E4" w:rsidR="007847F8" w:rsidRDefault="002C4D25" w:rsidP="007847F8">
      <w:pPr>
        <w:pStyle w:val="a3"/>
        <w:rPr>
          <w:rFonts w:ascii="Microsoft YaHei"/>
          <w:b/>
          <w:sz w:val="21"/>
        </w:rPr>
      </w:pPr>
      <w:r>
        <w:rPr>
          <w:rFonts w:ascii="Microsoft YaHei"/>
          <w:b/>
          <w:noProof/>
          <w:sz w:val="21"/>
        </w:rPr>
        <w:drawing>
          <wp:anchor distT="0" distB="0" distL="114300" distR="114300" simplePos="0" relativeHeight="252127232" behindDoc="0" locked="0" layoutInCell="1" allowOverlap="1" wp14:anchorId="13C89FF9" wp14:editId="25D45901">
            <wp:simplePos x="0" y="0"/>
            <wp:positionH relativeFrom="column">
              <wp:posOffset>1181100</wp:posOffset>
            </wp:positionH>
            <wp:positionV relativeFrom="paragraph">
              <wp:posOffset>188595</wp:posOffset>
            </wp:positionV>
            <wp:extent cx="891540" cy="891540"/>
            <wp:effectExtent l="0" t="0" r="3810" b="0"/>
            <wp:wrapNone/>
            <wp:docPr id="821072056"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31379" name="図 13859313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14:sizeRelH relativeFrom="page">
              <wp14:pctWidth>0</wp14:pctWidth>
            </wp14:sizeRelH>
            <wp14:sizeRelV relativeFrom="page">
              <wp14:pctHeight>0</wp14:pctHeight>
            </wp14:sizeRelV>
          </wp:anchor>
        </w:drawing>
      </w:r>
      <w:r w:rsidR="007847F8">
        <w:rPr>
          <w:rFonts w:ascii="Microsoft YaHei"/>
          <w:b/>
          <w:noProof/>
          <w:sz w:val="21"/>
        </w:rPr>
        <mc:AlternateContent>
          <mc:Choice Requires="wps">
            <w:drawing>
              <wp:anchor distT="0" distB="0" distL="114300" distR="114300" simplePos="0" relativeHeight="252053504" behindDoc="0" locked="0" layoutInCell="1" allowOverlap="1" wp14:anchorId="4040F5ED" wp14:editId="6CEBBA52">
                <wp:simplePos x="0" y="0"/>
                <wp:positionH relativeFrom="column">
                  <wp:posOffset>3089910</wp:posOffset>
                </wp:positionH>
                <wp:positionV relativeFrom="paragraph">
                  <wp:posOffset>10795</wp:posOffset>
                </wp:positionV>
                <wp:extent cx="464820" cy="480060"/>
                <wp:effectExtent l="19050" t="0" r="30480" b="34290"/>
                <wp:wrapNone/>
                <wp:docPr id="1934202854" name="矢印: 下 116"/>
                <wp:cNvGraphicFramePr/>
                <a:graphic xmlns:a="http://schemas.openxmlformats.org/drawingml/2006/main">
                  <a:graphicData uri="http://schemas.microsoft.com/office/word/2010/wordprocessingShape">
                    <wps:wsp>
                      <wps:cNvSpPr/>
                      <wps:spPr>
                        <a:xfrm>
                          <a:off x="0" y="0"/>
                          <a:ext cx="464820" cy="4800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95CB50" id="矢印: 下 116" o:spid="_x0000_s1026" type="#_x0000_t67" style="position:absolute;margin-left:243.3pt;margin-top:.85pt;width:36.6pt;height:37.8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" adj="11143" fillcolor="window" strokecolor="windowText" strokeweight="2pt"/>
            </w:pict>
          </mc:Fallback>
        </mc:AlternateContent>
      </w:r>
    </w:p>
    <w:p w14:paraId="3F12AD3A" w14:textId="22A104B5" w:rsidR="007847F8" w:rsidRDefault="007847F8" w:rsidP="007847F8">
      <w:pPr>
        <w:pStyle w:val="a3"/>
        <w:rPr>
          <w:rFonts w:ascii="Microsoft YaHei"/>
          <w:b/>
          <w:sz w:val="21"/>
        </w:rPr>
      </w:pPr>
    </w:p>
    <w:p w14:paraId="4A8C701F" w14:textId="037C08D6" w:rsidR="007847F8" w:rsidRDefault="007847F8"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30976" behindDoc="0" locked="0" layoutInCell="1" allowOverlap="1" wp14:anchorId="4E25F334" wp14:editId="713D226E">
                <wp:simplePos x="0" y="0"/>
                <wp:positionH relativeFrom="column">
                  <wp:posOffset>0</wp:posOffset>
                </wp:positionH>
                <wp:positionV relativeFrom="paragraph">
                  <wp:posOffset>10795</wp:posOffset>
                </wp:positionV>
                <wp:extent cx="6629400" cy="1013460"/>
                <wp:effectExtent l="0" t="0" r="19050" b="15240"/>
                <wp:wrapNone/>
                <wp:docPr id="1351113792" name="四角形: 角を丸くする 115"/>
                <wp:cNvGraphicFramePr/>
                <a:graphic xmlns:a="http://schemas.openxmlformats.org/drawingml/2006/main">
                  <a:graphicData uri="http://schemas.microsoft.com/office/word/2010/wordprocessingShape">
                    <wps:wsp>
                      <wps:cNvSpPr/>
                      <wps:spPr>
                        <a:xfrm>
                          <a:off x="0" y="0"/>
                          <a:ext cx="6629400" cy="101346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3F8F8C91" w14:textId="77777777" w:rsidR="007847F8" w:rsidRPr="002F028F" w:rsidRDefault="007847F8" w:rsidP="007847F8">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01106EB8" w14:textId="326FE7D2" w:rsidR="007847F8" w:rsidRDefault="007847F8" w:rsidP="007847F8">
                            <w:pPr>
                              <w:jc w:val="center"/>
                              <w:rPr>
                                <w:sz w:val="28"/>
                                <w:szCs w:val="28"/>
                              </w:rPr>
                            </w:pPr>
                            <w:r>
                              <w:rPr>
                                <w:rFonts w:hint="eastAsia"/>
                                <w:sz w:val="28"/>
                                <w:szCs w:val="28"/>
                              </w:rPr>
                              <w:t>医療機関への搬送・救急隊の要請</w:t>
                            </w:r>
                          </w:p>
                          <w:p w14:paraId="6E744CBA" w14:textId="42FB5F60" w:rsidR="007847F8" w:rsidRPr="00B4050B" w:rsidRDefault="007847F8" w:rsidP="007847F8">
                            <w:pPr>
                              <w:ind w:firstLineChars="100" w:firstLine="210"/>
                              <w:rPr>
                                <w:sz w:val="21"/>
                                <w:szCs w:val="21"/>
                              </w:rPr>
                            </w:pPr>
                            <w:r w:rsidRPr="00B4050B">
                              <w:rPr>
                                <w:rFonts w:hint="eastAsia"/>
                                <w:sz w:val="21"/>
                                <w:szCs w:val="21"/>
                              </w:rPr>
                              <w:t>医療機関への搬送に際しては、必要に応じて、救急隊を要請すること。</w:t>
                            </w:r>
                            <w:r w:rsidR="00B4050B" w:rsidRPr="00B4050B">
                              <w:rPr>
                                <w:rFonts w:hint="eastAsia"/>
                                <w:sz w:val="21"/>
                                <w:szCs w:val="21"/>
                              </w:rPr>
                              <w:t>また、医療機関までの搬送の間や経過観察中は、１人にしない（単独作業の場合は常に連絡できる状態を維持する）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5F334" id="_x0000_s1044" style="position:absolute;margin-left:0;margin-top:.85pt;width:522pt;height:79.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" fillcolor="window" strokecolor="windowText" strokeweight="2pt">
                <v:textbox>
                  <w:txbxContent>
                    <w:p w14:paraId="3F8F8C91" w14:textId="77777777" w:rsidR="007847F8" w:rsidRPr="002F028F" w:rsidRDefault="007847F8" w:rsidP="007847F8">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01106EB8" w14:textId="326FE7D2" w:rsidR="007847F8" w:rsidRDefault="007847F8" w:rsidP="007847F8">
                      <w:pPr>
                        <w:jc w:val="center"/>
                        <w:rPr>
                          <w:sz w:val="28"/>
                          <w:szCs w:val="28"/>
                        </w:rPr>
                      </w:pPr>
                      <w:r>
                        <w:rPr>
                          <w:rFonts w:hint="eastAsia"/>
                          <w:sz w:val="28"/>
                          <w:szCs w:val="28"/>
                        </w:rPr>
                        <w:t>医療機関への搬送・救急隊の要請</w:t>
                      </w:r>
                    </w:p>
                    <w:p w14:paraId="6E744CBA" w14:textId="42FB5F60" w:rsidR="007847F8" w:rsidRPr="00B4050B" w:rsidRDefault="007847F8" w:rsidP="007847F8">
                      <w:pPr>
                        <w:ind w:firstLineChars="100" w:firstLine="210"/>
                        <w:rPr>
                          <w:sz w:val="21"/>
                          <w:szCs w:val="21"/>
                        </w:rPr>
                      </w:pPr>
                      <w:r w:rsidRPr="00B4050B">
                        <w:rPr>
                          <w:rFonts w:hint="eastAsia"/>
                          <w:sz w:val="21"/>
                          <w:szCs w:val="21"/>
                        </w:rPr>
                        <w:t>医療機関への搬送に際しては、必要に応じて、救急隊を要請すること。</w:t>
                      </w:r>
                      <w:r w:rsidR="00B4050B" w:rsidRPr="00B4050B">
                        <w:rPr>
                          <w:rFonts w:hint="eastAsia"/>
                          <w:sz w:val="21"/>
                          <w:szCs w:val="21"/>
                        </w:rPr>
                        <w:t>また、医療機関までの搬送の間や経過観察中は、１人にしない（単独作業の場合は常に連絡できる状態を維持する）</w:t>
                      </w:r>
                    </w:p>
                  </w:txbxContent>
                </v:textbox>
              </v:roundrect>
            </w:pict>
          </mc:Fallback>
        </mc:AlternateContent>
      </w:r>
    </w:p>
    <w:p w14:paraId="08B63E3D" w14:textId="32D3B83E" w:rsidR="007847F8" w:rsidRDefault="007847F8" w:rsidP="007847F8">
      <w:pPr>
        <w:pStyle w:val="a3"/>
        <w:rPr>
          <w:rFonts w:ascii="Microsoft YaHei"/>
          <w:b/>
          <w:sz w:val="21"/>
        </w:rPr>
      </w:pPr>
    </w:p>
    <w:p w14:paraId="527E6FFE" w14:textId="77777777" w:rsidR="007847F8" w:rsidRDefault="007847F8" w:rsidP="007847F8">
      <w:pPr>
        <w:pStyle w:val="a3"/>
        <w:rPr>
          <w:rFonts w:ascii="Microsoft YaHei"/>
          <w:b/>
          <w:sz w:val="21"/>
        </w:rPr>
      </w:pPr>
    </w:p>
    <w:p w14:paraId="579B4833" w14:textId="0CF4BE67" w:rsidR="007847F8" w:rsidRDefault="007847F8" w:rsidP="007847F8">
      <w:pPr>
        <w:pStyle w:val="a3"/>
        <w:rPr>
          <w:rFonts w:ascii="Microsoft YaHei"/>
          <w:b/>
          <w:sz w:val="21"/>
        </w:rPr>
      </w:pPr>
    </w:p>
    <w:p w14:paraId="7B2DC010" w14:textId="1B16B69D" w:rsidR="007847F8" w:rsidRDefault="007847F8" w:rsidP="007847F8">
      <w:pPr>
        <w:pStyle w:val="a3"/>
        <w:rPr>
          <w:rFonts w:ascii="Microsoft YaHei"/>
          <w:b/>
          <w:sz w:val="21"/>
        </w:rPr>
      </w:pPr>
    </w:p>
    <w:p w14:paraId="252E2977" w14:textId="54CE3D0B" w:rsidR="007847F8" w:rsidRDefault="007847F8" w:rsidP="007847F8">
      <w:pPr>
        <w:pStyle w:val="a3"/>
        <w:rPr>
          <w:rFonts w:ascii="Microsoft YaHei"/>
          <w:b/>
          <w:sz w:val="21"/>
        </w:rPr>
      </w:pPr>
    </w:p>
    <w:p w14:paraId="76F9733F" w14:textId="15B65CBE" w:rsidR="007847F8" w:rsidRDefault="00B4050B"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38144" behindDoc="0" locked="0" layoutInCell="1" allowOverlap="1" wp14:anchorId="1A801EF0" wp14:editId="3C9709C2">
                <wp:simplePos x="0" y="0"/>
                <wp:positionH relativeFrom="column">
                  <wp:posOffset>-7620</wp:posOffset>
                </wp:positionH>
                <wp:positionV relativeFrom="paragraph">
                  <wp:posOffset>40640</wp:posOffset>
                </wp:positionV>
                <wp:extent cx="6621780" cy="853440"/>
                <wp:effectExtent l="0" t="0" r="26670" b="22860"/>
                <wp:wrapNone/>
                <wp:docPr id="626859390" name="四角形: 角を丸くする 115"/>
                <wp:cNvGraphicFramePr/>
                <a:graphic xmlns:a="http://schemas.openxmlformats.org/drawingml/2006/main">
                  <a:graphicData uri="http://schemas.microsoft.com/office/word/2010/wordprocessingShape">
                    <wps:wsp>
                      <wps:cNvSpPr/>
                      <wps:spPr>
                        <a:xfrm>
                          <a:off x="0" y="0"/>
                          <a:ext cx="6621780" cy="85344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03FB1492" w14:textId="77777777" w:rsidR="007847F8" w:rsidRDefault="007847F8" w:rsidP="007847F8">
                            <w:pPr>
                              <w:jc w:val="center"/>
                              <w:rPr>
                                <w:sz w:val="28"/>
                                <w:szCs w:val="28"/>
                              </w:rPr>
                            </w:pPr>
                            <w:r w:rsidRPr="002F028F">
                              <w:rPr>
                                <w:rFonts w:hint="eastAsia"/>
                                <w:sz w:val="28"/>
                                <w:szCs w:val="28"/>
                              </w:rPr>
                              <w:t>【</w:t>
                            </w:r>
                            <w:r>
                              <w:rPr>
                                <w:rFonts w:hint="eastAsia"/>
                                <w:sz w:val="28"/>
                                <w:szCs w:val="28"/>
                              </w:rPr>
                              <w:t>回復</w:t>
                            </w:r>
                            <w:r w:rsidRPr="002F028F">
                              <w:rPr>
                                <w:rFonts w:hint="eastAsia"/>
                                <w:sz w:val="28"/>
                                <w:szCs w:val="28"/>
                              </w:rPr>
                              <w:t>】</w:t>
                            </w:r>
                          </w:p>
                          <w:p w14:paraId="5250D810" w14:textId="77777777" w:rsidR="007847F8" w:rsidRPr="00BE4A46" w:rsidRDefault="007847F8" w:rsidP="007847F8">
                            <w:pPr>
                              <w:ind w:firstLineChars="100" w:firstLine="280"/>
                              <w:rPr>
                                <w:sz w:val="28"/>
                                <w:szCs w:val="28"/>
                              </w:rPr>
                            </w:pPr>
                            <w:r w:rsidRPr="00BE4A46">
                              <w:rPr>
                                <w:rFonts w:hint="eastAsia"/>
                                <w:sz w:val="28"/>
                                <w:szCs w:val="28"/>
                              </w:rPr>
                              <w:t>回復後の体調急変等により症状が悪化するケースがあるため、連絡体制や体調急変時等の対応をあらかじめ定めておくこと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01EF0" id="_x0000_s1045" style="position:absolute;margin-left:-.6pt;margin-top:3.2pt;width:521.4pt;height:67.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" fillcolor="window" strokecolor="windowText" strokeweight="2pt">
                <v:textbox>
                  <w:txbxContent>
                    <w:p w14:paraId="03FB1492" w14:textId="77777777" w:rsidR="007847F8" w:rsidRDefault="007847F8" w:rsidP="007847F8">
                      <w:pPr>
                        <w:jc w:val="center"/>
                        <w:rPr>
                          <w:sz w:val="28"/>
                          <w:szCs w:val="28"/>
                        </w:rPr>
                      </w:pPr>
                      <w:r w:rsidRPr="002F028F">
                        <w:rPr>
                          <w:rFonts w:hint="eastAsia"/>
                          <w:sz w:val="28"/>
                          <w:szCs w:val="28"/>
                        </w:rPr>
                        <w:t>【</w:t>
                      </w:r>
                      <w:r>
                        <w:rPr>
                          <w:rFonts w:hint="eastAsia"/>
                          <w:sz w:val="28"/>
                          <w:szCs w:val="28"/>
                        </w:rPr>
                        <w:t>回復</w:t>
                      </w:r>
                      <w:r w:rsidRPr="002F028F">
                        <w:rPr>
                          <w:rFonts w:hint="eastAsia"/>
                          <w:sz w:val="28"/>
                          <w:szCs w:val="28"/>
                        </w:rPr>
                        <w:t>】</w:t>
                      </w:r>
                    </w:p>
                    <w:p w14:paraId="5250D810" w14:textId="77777777" w:rsidR="007847F8" w:rsidRPr="00BE4A46" w:rsidRDefault="007847F8" w:rsidP="007847F8">
                      <w:pPr>
                        <w:ind w:firstLineChars="100" w:firstLine="280"/>
                        <w:rPr>
                          <w:sz w:val="28"/>
                          <w:szCs w:val="28"/>
                        </w:rPr>
                      </w:pPr>
                      <w:r w:rsidRPr="00BE4A46">
                        <w:rPr>
                          <w:rFonts w:hint="eastAsia"/>
                          <w:sz w:val="28"/>
                          <w:szCs w:val="28"/>
                        </w:rPr>
                        <w:t>回復後の体調急変等により症状が悪化するケースがあるため、連絡体制や体調急変時等の対応をあらかじめ定めておくこと</w:t>
                      </w:r>
                    </w:p>
                  </w:txbxContent>
                </v:textbox>
              </v:roundrect>
            </w:pict>
          </mc:Fallback>
        </mc:AlternateContent>
      </w:r>
    </w:p>
    <w:p w14:paraId="5AC740DB" w14:textId="6EE30150" w:rsidR="007847F8" w:rsidRDefault="007847F8" w:rsidP="007847F8">
      <w:pPr>
        <w:pStyle w:val="a3"/>
        <w:rPr>
          <w:rFonts w:ascii="Microsoft YaHei"/>
          <w:b/>
          <w:sz w:val="21"/>
        </w:rPr>
      </w:pPr>
    </w:p>
    <w:p w14:paraId="290FECE6" w14:textId="41E0278A" w:rsidR="007847F8" w:rsidRDefault="007847F8" w:rsidP="007847F8">
      <w:pPr>
        <w:pStyle w:val="a3"/>
        <w:rPr>
          <w:rFonts w:ascii="Microsoft YaHei"/>
          <w:b/>
          <w:sz w:val="21"/>
        </w:rPr>
      </w:pPr>
    </w:p>
    <w:p w14:paraId="62FFF723" w14:textId="79487322" w:rsidR="007847F8" w:rsidRDefault="007847F8" w:rsidP="007847F8">
      <w:pPr>
        <w:pStyle w:val="a3"/>
        <w:rPr>
          <w:rFonts w:ascii="Microsoft YaHei"/>
          <w:b/>
          <w:sz w:val="21"/>
        </w:rPr>
      </w:pPr>
    </w:p>
    <w:p w14:paraId="10B8F3C7" w14:textId="16E75711" w:rsidR="007847F8" w:rsidRDefault="007847F8" w:rsidP="007847F8">
      <w:pPr>
        <w:pStyle w:val="a3"/>
        <w:rPr>
          <w:rFonts w:ascii="Microsoft YaHei"/>
          <w:b/>
          <w:sz w:val="21"/>
        </w:rPr>
      </w:pPr>
    </w:p>
    <w:p w14:paraId="226CC8A6" w14:textId="66DDFF21" w:rsidR="007847F8" w:rsidRPr="00B4050B" w:rsidRDefault="007847F8" w:rsidP="007847F8">
      <w:pPr>
        <w:pStyle w:val="a3"/>
        <w:rPr>
          <w:rFonts w:ascii="Microsoft YaHei"/>
          <w:b/>
          <w:sz w:val="21"/>
        </w:rPr>
      </w:pPr>
    </w:p>
    <w:p w14:paraId="081C793D" w14:textId="77777777" w:rsidR="007847F8" w:rsidRDefault="007847F8" w:rsidP="007847F8">
      <w:pPr>
        <w:pStyle w:val="a3"/>
        <w:rPr>
          <w:rFonts w:ascii="Microsoft YaHei"/>
          <w:b/>
          <w:sz w:val="21"/>
        </w:rPr>
      </w:pPr>
    </w:p>
    <w:tbl>
      <w:tblPr>
        <w:tblStyle w:val="a5"/>
        <w:tblW w:w="0" w:type="auto"/>
        <w:tblLook w:val="04A0" w:firstRow="1" w:lastRow="0" w:firstColumn="1" w:lastColumn="0" w:noHBand="0" w:noVBand="1"/>
      </w:tblPr>
      <w:tblGrid>
        <w:gridCol w:w="2192"/>
        <w:gridCol w:w="8228"/>
      </w:tblGrid>
      <w:tr w:rsidR="007847F8" w14:paraId="0F2F9DCC" w14:textId="77777777" w:rsidTr="00B4050B">
        <w:trPr>
          <w:trHeight w:val="1209"/>
        </w:trPr>
        <w:tc>
          <w:tcPr>
            <w:tcW w:w="2235" w:type="dxa"/>
            <w:tcBorders>
              <w:top w:val="triple" w:sz="4" w:space="0" w:color="auto"/>
              <w:left w:val="triple" w:sz="4" w:space="0" w:color="auto"/>
            </w:tcBorders>
            <w:vAlign w:val="center"/>
          </w:tcPr>
          <w:p w14:paraId="4763D387" w14:textId="77777777" w:rsidR="007847F8" w:rsidRPr="007847F8" w:rsidRDefault="007847F8" w:rsidP="00BA5E5C">
            <w:pPr>
              <w:pStyle w:val="a3"/>
              <w:jc w:val="center"/>
              <w:rPr>
                <w:rFonts w:ascii="Microsoft YaHei"/>
                <w:b/>
                <w:sz w:val="40"/>
                <w:szCs w:val="40"/>
              </w:rPr>
            </w:pPr>
            <w:r w:rsidRPr="007847F8">
              <w:rPr>
                <w:rFonts w:ascii="Microsoft YaHei" w:hint="eastAsia"/>
                <w:b/>
                <w:sz w:val="40"/>
                <w:szCs w:val="40"/>
              </w:rPr>
              <w:t>責</w:t>
            </w:r>
            <w:r>
              <w:rPr>
                <w:rFonts w:ascii="Microsoft YaHei" w:hint="eastAsia"/>
                <w:b/>
                <w:sz w:val="40"/>
                <w:szCs w:val="40"/>
              </w:rPr>
              <w:t xml:space="preserve">  </w:t>
            </w:r>
            <w:r w:rsidRPr="007847F8">
              <w:rPr>
                <w:rFonts w:ascii="Microsoft YaHei" w:hint="eastAsia"/>
                <w:b/>
                <w:sz w:val="40"/>
                <w:szCs w:val="40"/>
              </w:rPr>
              <w:t>任</w:t>
            </w:r>
            <w:r>
              <w:rPr>
                <w:rFonts w:ascii="Microsoft YaHei" w:hint="eastAsia"/>
                <w:b/>
                <w:sz w:val="40"/>
                <w:szCs w:val="40"/>
              </w:rPr>
              <w:t xml:space="preserve">  </w:t>
            </w:r>
            <w:r w:rsidRPr="007847F8">
              <w:rPr>
                <w:rFonts w:ascii="Microsoft YaHei" w:hint="eastAsia"/>
                <w:b/>
                <w:sz w:val="40"/>
                <w:szCs w:val="40"/>
              </w:rPr>
              <w:t>者</w:t>
            </w:r>
          </w:p>
        </w:tc>
        <w:tc>
          <w:tcPr>
            <w:tcW w:w="8433" w:type="dxa"/>
            <w:tcBorders>
              <w:top w:val="triple" w:sz="4" w:space="0" w:color="auto"/>
              <w:right w:val="triple" w:sz="4" w:space="0" w:color="auto"/>
            </w:tcBorders>
          </w:tcPr>
          <w:p w14:paraId="5BB6CEFD" w14:textId="77777777" w:rsidR="007847F8" w:rsidRDefault="007847F8" w:rsidP="00BA5E5C">
            <w:pPr>
              <w:pStyle w:val="a3"/>
              <w:rPr>
                <w:rFonts w:ascii="Microsoft YaHei"/>
                <w:b/>
                <w:sz w:val="21"/>
              </w:rPr>
            </w:pPr>
            <w:r>
              <w:rPr>
                <w:rFonts w:ascii="Microsoft YaHei" w:hint="eastAsia"/>
                <w:b/>
                <w:sz w:val="21"/>
              </w:rPr>
              <w:t>（氏名、連絡先）</w:t>
            </w:r>
          </w:p>
        </w:tc>
      </w:tr>
      <w:tr w:rsidR="007847F8" w14:paraId="3D92274D" w14:textId="77777777" w:rsidTr="00B4050B">
        <w:trPr>
          <w:trHeight w:val="1209"/>
        </w:trPr>
        <w:tc>
          <w:tcPr>
            <w:tcW w:w="2235" w:type="dxa"/>
            <w:tcBorders>
              <w:left w:val="triple" w:sz="4" w:space="0" w:color="auto"/>
              <w:bottom w:val="triple" w:sz="4" w:space="0" w:color="auto"/>
            </w:tcBorders>
            <w:vAlign w:val="center"/>
          </w:tcPr>
          <w:p w14:paraId="30C56571" w14:textId="77777777" w:rsidR="007847F8" w:rsidRPr="007847F8" w:rsidRDefault="007847F8" w:rsidP="00BA5E5C">
            <w:pPr>
              <w:pStyle w:val="a3"/>
              <w:jc w:val="center"/>
              <w:rPr>
                <w:rFonts w:ascii="Microsoft YaHei"/>
                <w:b/>
                <w:sz w:val="40"/>
                <w:szCs w:val="40"/>
              </w:rPr>
            </w:pPr>
            <w:r w:rsidRPr="007847F8">
              <w:rPr>
                <w:rFonts w:ascii="Microsoft YaHei" w:hint="eastAsia"/>
                <w:b/>
                <w:sz w:val="40"/>
                <w:szCs w:val="40"/>
              </w:rPr>
              <w:t>医療機関</w:t>
            </w:r>
          </w:p>
        </w:tc>
        <w:tc>
          <w:tcPr>
            <w:tcW w:w="8433" w:type="dxa"/>
            <w:tcBorders>
              <w:bottom w:val="triple" w:sz="4" w:space="0" w:color="auto"/>
              <w:right w:val="triple" w:sz="4" w:space="0" w:color="auto"/>
            </w:tcBorders>
          </w:tcPr>
          <w:p w14:paraId="1FD15AB9" w14:textId="77777777" w:rsidR="007847F8" w:rsidRDefault="007847F8" w:rsidP="00BA5E5C">
            <w:pPr>
              <w:pStyle w:val="a3"/>
              <w:rPr>
                <w:rFonts w:ascii="Microsoft YaHei"/>
                <w:b/>
                <w:sz w:val="21"/>
              </w:rPr>
            </w:pPr>
            <w:r>
              <w:rPr>
                <w:rFonts w:ascii="Microsoft YaHei" w:hint="eastAsia"/>
                <w:b/>
                <w:sz w:val="21"/>
              </w:rPr>
              <w:t>（名称、電話、住所）</w:t>
            </w:r>
          </w:p>
        </w:tc>
      </w:tr>
    </w:tbl>
    <w:p w14:paraId="0C6E8C4B" w14:textId="25C2DA80" w:rsidR="002F028F" w:rsidRPr="00B4050B" w:rsidRDefault="002F028F" w:rsidP="007573E2">
      <w:pPr>
        <w:pStyle w:val="a3"/>
        <w:jc w:val="right"/>
        <w:rPr>
          <w:rFonts w:ascii="Microsoft YaHei"/>
          <w:b/>
          <w:sz w:val="16"/>
          <w:szCs w:val="16"/>
        </w:rPr>
      </w:pPr>
    </w:p>
    <w:sectPr w:rsidR="002F028F" w:rsidRPr="00B4050B" w:rsidSect="00BE4A46">
      <w:pgSz w:w="1191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YaHei">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D45221"/>
    <w:multiLevelType w:val="hybridMultilevel"/>
    <w:tmpl w:val="1EB69DF4"/>
    <w:lvl w:ilvl="0" w:tplc="407A1416">
      <w:numFmt w:val="bullet"/>
      <w:lvlText w:val="•"/>
      <w:lvlJc w:val="left"/>
      <w:pPr>
        <w:ind w:left="741" w:hanging="423"/>
      </w:pPr>
      <w:rPr>
        <w:rFonts w:ascii="ＭＳ ゴシック" w:eastAsia="ＭＳ ゴシック" w:hAnsi="ＭＳ ゴシック" w:cs="ＭＳ ゴシック" w:hint="default"/>
        <w:b w:val="0"/>
        <w:bCs w:val="0"/>
        <w:i w:val="0"/>
        <w:iCs w:val="0"/>
        <w:spacing w:val="0"/>
        <w:w w:val="181"/>
        <w:sz w:val="21"/>
        <w:szCs w:val="21"/>
        <w:u w:val="single" w:color="000000"/>
        <w:lang w:val="en-US" w:eastAsia="ja-JP" w:bidi="ar-SA"/>
      </w:rPr>
    </w:lvl>
    <w:lvl w:ilvl="1" w:tplc="D54EB920">
      <w:numFmt w:val="bullet"/>
      <w:lvlText w:val="•"/>
      <w:lvlJc w:val="left"/>
      <w:pPr>
        <w:ind w:left="1381" w:hanging="423"/>
      </w:pPr>
      <w:rPr>
        <w:rFonts w:hint="default"/>
        <w:lang w:val="en-US" w:eastAsia="ja-JP" w:bidi="ar-SA"/>
      </w:rPr>
    </w:lvl>
    <w:lvl w:ilvl="2" w:tplc="7D1C1226">
      <w:numFmt w:val="bullet"/>
      <w:lvlText w:val="•"/>
      <w:lvlJc w:val="left"/>
      <w:pPr>
        <w:ind w:left="2023" w:hanging="423"/>
      </w:pPr>
      <w:rPr>
        <w:rFonts w:hint="default"/>
        <w:lang w:val="en-US" w:eastAsia="ja-JP" w:bidi="ar-SA"/>
      </w:rPr>
    </w:lvl>
    <w:lvl w:ilvl="3" w:tplc="AE4043D0">
      <w:numFmt w:val="bullet"/>
      <w:lvlText w:val="•"/>
      <w:lvlJc w:val="left"/>
      <w:pPr>
        <w:ind w:left="2664" w:hanging="423"/>
      </w:pPr>
      <w:rPr>
        <w:rFonts w:hint="default"/>
        <w:lang w:val="en-US" w:eastAsia="ja-JP" w:bidi="ar-SA"/>
      </w:rPr>
    </w:lvl>
    <w:lvl w:ilvl="4" w:tplc="DB2CDB98">
      <w:numFmt w:val="bullet"/>
      <w:lvlText w:val="•"/>
      <w:lvlJc w:val="left"/>
      <w:pPr>
        <w:ind w:left="3306" w:hanging="423"/>
      </w:pPr>
      <w:rPr>
        <w:rFonts w:hint="default"/>
        <w:lang w:val="en-US" w:eastAsia="ja-JP" w:bidi="ar-SA"/>
      </w:rPr>
    </w:lvl>
    <w:lvl w:ilvl="5" w:tplc="0C7C48BC">
      <w:numFmt w:val="bullet"/>
      <w:lvlText w:val="•"/>
      <w:lvlJc w:val="left"/>
      <w:pPr>
        <w:ind w:left="3948" w:hanging="423"/>
      </w:pPr>
      <w:rPr>
        <w:rFonts w:hint="default"/>
        <w:lang w:val="en-US" w:eastAsia="ja-JP" w:bidi="ar-SA"/>
      </w:rPr>
    </w:lvl>
    <w:lvl w:ilvl="6" w:tplc="E2F445C4">
      <w:numFmt w:val="bullet"/>
      <w:lvlText w:val="•"/>
      <w:lvlJc w:val="left"/>
      <w:pPr>
        <w:ind w:left="4589" w:hanging="423"/>
      </w:pPr>
      <w:rPr>
        <w:rFonts w:hint="default"/>
        <w:lang w:val="en-US" w:eastAsia="ja-JP" w:bidi="ar-SA"/>
      </w:rPr>
    </w:lvl>
    <w:lvl w:ilvl="7" w:tplc="D1229F80">
      <w:numFmt w:val="bullet"/>
      <w:lvlText w:val="•"/>
      <w:lvlJc w:val="left"/>
      <w:pPr>
        <w:ind w:left="5231" w:hanging="423"/>
      </w:pPr>
      <w:rPr>
        <w:rFonts w:hint="default"/>
        <w:lang w:val="en-US" w:eastAsia="ja-JP" w:bidi="ar-SA"/>
      </w:rPr>
    </w:lvl>
    <w:lvl w:ilvl="8" w:tplc="974A5844">
      <w:numFmt w:val="bullet"/>
      <w:lvlText w:val="•"/>
      <w:lvlJc w:val="left"/>
      <w:pPr>
        <w:ind w:left="5872" w:hanging="423"/>
      </w:pPr>
      <w:rPr>
        <w:rFonts w:hint="default"/>
        <w:lang w:val="en-US" w:eastAsia="ja-JP" w:bidi="ar-SA"/>
      </w:rPr>
    </w:lvl>
  </w:abstractNum>
  <w:num w:numId="1" w16cid:durableId="1698314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0E"/>
    <w:rsid w:val="00106545"/>
    <w:rsid w:val="002C4D25"/>
    <w:rsid w:val="002F028F"/>
    <w:rsid w:val="003242B7"/>
    <w:rsid w:val="00737415"/>
    <w:rsid w:val="007573E2"/>
    <w:rsid w:val="007847F8"/>
    <w:rsid w:val="00827E2C"/>
    <w:rsid w:val="00877DA9"/>
    <w:rsid w:val="00B33F17"/>
    <w:rsid w:val="00B4050B"/>
    <w:rsid w:val="00BE4A46"/>
    <w:rsid w:val="00D41B0E"/>
    <w:rsid w:val="00E81220"/>
    <w:rsid w:val="00E82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A4E52B"/>
  <w15:docId w15:val="{DE6DD22B-B619-4F46-B1AE-D93D7AF5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style>
  <w:style w:type="paragraph" w:customStyle="1" w:styleId="TableParagraph">
    <w:name w:val="Table Paragraph"/>
    <w:basedOn w:val="a"/>
    <w:uiPriority w:val="1"/>
    <w:qFormat/>
  </w:style>
  <w:style w:type="table" w:styleId="a5">
    <w:name w:val="Table Grid"/>
    <w:basedOn w:val="a1"/>
    <w:uiPriority w:val="39"/>
    <w:rsid w:val="00877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32</Words>
  <Characters>186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【令和７年５月20日付け基発0520第６号】労働安全衛生規則の一部を改正する省令の施行等について</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Sato2412</dc:creator>
  <cp:lastModifiedBy>健次 佐藤</cp:lastModifiedBy>
  <cp:revision>3</cp:revision>
  <dcterms:created xsi:type="dcterms:W3CDTF">2025-06-13T00:03:00Z</dcterms:created>
  <dcterms:modified xsi:type="dcterms:W3CDTF">2025-06-13T00:06:00Z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2025-05-21T00:00:00Z</vt:filetime>
  </property>
  <property fmtid="{D5CDD505-2E9C-101B-9397-08002B2CF9AE}" pid="3" name="LastSaved">
    <vt:filetime>2025-05-25T00:00:00Z</vt:filetime>
  </property>
  <property fmtid="{D5CDD505-2E9C-101B-9397-08002B2CF9AE}" pid="4" name="Producer">
    <vt:lpwstr>JUST PDF 4</vt:lpwstr>
  </property>
</Properties>
</file>